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42039" w14:textId="77777777" w:rsidR="00B11831" w:rsidRDefault="00B11831" w:rsidP="00D03772">
      <w:pPr>
        <w:spacing w:after="0" w:line="259" w:lineRule="auto"/>
        <w:ind w:left="0" w:firstLine="0"/>
      </w:pPr>
    </w:p>
    <w:p w14:paraId="1C257DEA" w14:textId="044915C4" w:rsidR="00296EEA" w:rsidRDefault="008F7DEE" w:rsidP="00D03772">
      <w:pPr>
        <w:spacing w:after="0" w:line="259" w:lineRule="auto"/>
        <w:ind w:left="0" w:firstLine="0"/>
      </w:pPr>
      <w:r>
        <w:t xml:space="preserve">                               </w:t>
      </w:r>
      <w:r w:rsidR="00296EEA">
        <w:t xml:space="preserve">MINUTES OF THE </w:t>
      </w:r>
      <w:r w:rsidR="0012233B">
        <w:t>COMMITTEE OF THE WHOLE</w:t>
      </w:r>
      <w:r w:rsidR="00296EEA">
        <w:t xml:space="preserve"> </w:t>
      </w:r>
    </w:p>
    <w:p w14:paraId="0A608238" w14:textId="71990F75" w:rsidR="0012233B" w:rsidRDefault="0012233B" w:rsidP="0012233B">
      <w:pPr>
        <w:spacing w:after="0" w:line="259" w:lineRule="auto"/>
        <w:ind w:right="70"/>
      </w:pPr>
      <w:r>
        <w:t xml:space="preserve">                                                   MEETING FOR THE </w:t>
      </w:r>
    </w:p>
    <w:p w14:paraId="2090EE73" w14:textId="77777777" w:rsidR="00296EEA" w:rsidRDefault="00296EEA" w:rsidP="00296EEA">
      <w:pPr>
        <w:spacing w:after="0" w:line="259" w:lineRule="auto"/>
        <w:ind w:right="71"/>
        <w:jc w:val="center"/>
      </w:pPr>
      <w:r>
        <w:t xml:space="preserve">VILLAGE OF STEGER, WILL &amp; COOK </w:t>
      </w:r>
    </w:p>
    <w:p w14:paraId="73186793" w14:textId="77777777" w:rsidR="00296EEA" w:rsidRDefault="00296EEA" w:rsidP="00296EEA">
      <w:pPr>
        <w:spacing w:after="0" w:line="259" w:lineRule="auto"/>
        <w:ind w:right="67"/>
        <w:jc w:val="center"/>
      </w:pPr>
      <w:r>
        <w:t xml:space="preserve">COUNTIES, ILLINOIS </w:t>
      </w:r>
    </w:p>
    <w:p w14:paraId="0A4A5C48" w14:textId="77777777" w:rsidR="00296EEA" w:rsidRDefault="00296EEA" w:rsidP="00296EEA">
      <w:pPr>
        <w:spacing w:after="0" w:line="259" w:lineRule="auto"/>
        <w:ind w:left="0" w:right="0" w:firstLine="0"/>
      </w:pPr>
      <w:r>
        <w:rPr>
          <w:b/>
        </w:rPr>
        <w:t xml:space="preserve"> </w:t>
      </w:r>
    </w:p>
    <w:p w14:paraId="61C2DC98" w14:textId="45C474BB" w:rsidR="00296EEA" w:rsidRDefault="00296EEA" w:rsidP="00296EEA">
      <w:pPr>
        <w:ind w:left="-5" w:right="57"/>
      </w:pPr>
      <w:r>
        <w:t xml:space="preserve">The Board of Trustees convened in </w:t>
      </w:r>
      <w:r w:rsidR="0012233B">
        <w:t>Committee of the Whole Meeting</w:t>
      </w:r>
      <w:r>
        <w:t xml:space="preserve"> at </w:t>
      </w:r>
      <w:r w:rsidR="00BF318C">
        <w:t>6</w:t>
      </w:r>
      <w:r w:rsidR="00A71348">
        <w:t>:0</w:t>
      </w:r>
      <w:r w:rsidR="00BF2E82">
        <w:t>0</w:t>
      </w:r>
      <w:r>
        <w:t xml:space="preserve"> P.M. on this</w:t>
      </w:r>
      <w:r w:rsidR="00FA79B8">
        <w:t xml:space="preserve"> </w:t>
      </w:r>
      <w:r w:rsidR="00E7428F">
        <w:t>21</w:t>
      </w:r>
      <w:r w:rsidR="00E7428F" w:rsidRPr="00E7428F">
        <w:rPr>
          <w:vertAlign w:val="superscript"/>
        </w:rPr>
        <w:t>st</w:t>
      </w:r>
      <w:r w:rsidR="00B12134">
        <w:t xml:space="preserve"> </w:t>
      </w:r>
      <w:r>
        <w:t xml:space="preserve">day of </w:t>
      </w:r>
      <w:r w:rsidR="002D611F">
        <w:t>September</w:t>
      </w:r>
      <w:r w:rsidR="00B2263A">
        <w:t xml:space="preserve"> </w:t>
      </w:r>
      <w:r w:rsidR="008D199C">
        <w:t>202</w:t>
      </w:r>
      <w:r w:rsidR="00A71348">
        <w:t>6</w:t>
      </w:r>
      <w:r>
        <w:t xml:space="preserve"> in the</w:t>
      </w:r>
      <w:r w:rsidR="00095DBA" w:rsidRPr="00095DBA">
        <w:t xml:space="preserve"> </w:t>
      </w:r>
      <w:r w:rsidR="00095DBA">
        <w:t>Municipal Building of the Village of</w:t>
      </w:r>
      <w:r>
        <w:t xml:space="preserve"> Steger, Illinois.</w:t>
      </w:r>
      <w:r w:rsidR="00E86223">
        <w:t xml:space="preserve"> Mayor Joyce</w:t>
      </w:r>
      <w:r>
        <w:t xml:space="preserve"> led all in attendance in the Pledge of Allegiance to the flag. </w:t>
      </w:r>
    </w:p>
    <w:p w14:paraId="0B959408" w14:textId="77777777" w:rsidR="00296EEA" w:rsidRDefault="00296EEA" w:rsidP="00296EEA">
      <w:pPr>
        <w:ind w:left="-5" w:right="57"/>
      </w:pPr>
    </w:p>
    <w:p w14:paraId="045C9E19" w14:textId="20D224DA" w:rsidR="00296EEA" w:rsidRDefault="008C5A55" w:rsidP="00296EEA">
      <w:pPr>
        <w:ind w:left="-5" w:right="57"/>
      </w:pPr>
      <w:bookmarkStart w:id="0" w:name="_Hlk192665402"/>
      <w:r>
        <w:t>The roll was called. The following Trustees were present;</w:t>
      </w:r>
      <w:r w:rsidR="00CB44B3">
        <w:t xml:space="preserve"> Hanus,</w:t>
      </w:r>
      <w:r w:rsidR="0012233B">
        <w:t xml:space="preserve"> </w:t>
      </w:r>
      <w:r w:rsidR="00BF318C">
        <w:t xml:space="preserve">Kaminski, </w:t>
      </w:r>
      <w:r w:rsidR="00A71348">
        <w:t>Stewart</w:t>
      </w:r>
      <w:r>
        <w:t xml:space="preserve">, </w:t>
      </w:r>
      <w:r w:rsidR="00F17760">
        <w:t xml:space="preserve">Thurmond, </w:t>
      </w:r>
      <w:r>
        <w:t>Trotier</w:t>
      </w:r>
      <w:r w:rsidR="00A30972">
        <w:t xml:space="preserve"> and</w:t>
      </w:r>
      <w:r w:rsidR="002D013C">
        <w:t xml:space="preserve"> Perchinski.</w:t>
      </w:r>
      <w:r>
        <w:t xml:space="preserve"> </w:t>
      </w:r>
      <w:r w:rsidR="00F17760">
        <w:t>Mayor Joyce</w:t>
      </w:r>
      <w:r w:rsidR="00BD433B">
        <w:t xml:space="preserve"> was </w:t>
      </w:r>
      <w:r w:rsidR="00F17760">
        <w:t>pre</w:t>
      </w:r>
      <w:r w:rsidR="00BD433B">
        <w:t>sent.</w:t>
      </w:r>
      <w:r w:rsidR="00694F26">
        <w:t xml:space="preserve"> </w:t>
      </w:r>
    </w:p>
    <w:bookmarkEnd w:id="0"/>
    <w:p w14:paraId="66088C27" w14:textId="77777777" w:rsidR="00E4563B" w:rsidRDefault="00E4563B" w:rsidP="00296EEA">
      <w:pPr>
        <w:ind w:left="-5" w:right="57"/>
      </w:pPr>
    </w:p>
    <w:p w14:paraId="7A6FB28D" w14:textId="43EA9C23" w:rsidR="00E4563B" w:rsidRDefault="00E4563B" w:rsidP="00FA79B8">
      <w:pPr>
        <w:ind w:left="-5" w:right="57"/>
      </w:pPr>
      <w:r w:rsidRPr="007E3EA3">
        <w:t xml:space="preserve">Also </w:t>
      </w:r>
      <w:r>
        <w:t>present:</w:t>
      </w:r>
      <w:r w:rsidR="00CB44B3">
        <w:t xml:space="preserve"> </w:t>
      </w:r>
      <w:r w:rsidR="00A71348">
        <w:t>Village Administrator Joseph Wiszowaty</w:t>
      </w:r>
      <w:r>
        <w:t>,</w:t>
      </w:r>
      <w:r w:rsidR="00A71348">
        <w:t xml:space="preserve"> Assistant Superintendent of Public Works Roy Stone,</w:t>
      </w:r>
      <w:r w:rsidR="00C17B5A">
        <w:t xml:space="preserve"> </w:t>
      </w:r>
      <w:r>
        <w:t xml:space="preserve">Fire Chief </w:t>
      </w:r>
      <w:r w:rsidR="00FA79B8">
        <w:t>Mike Long</w:t>
      </w:r>
      <w:r>
        <w:t>,</w:t>
      </w:r>
      <w:r w:rsidR="00BD433B">
        <w:t xml:space="preserve"> </w:t>
      </w:r>
      <w:r>
        <w:t xml:space="preserve">Police Chief </w:t>
      </w:r>
      <w:r w:rsidR="00E86223">
        <w:t>Greg Smith</w:t>
      </w:r>
      <w:r w:rsidR="00C17B5A">
        <w:t xml:space="preserve"> </w:t>
      </w:r>
    </w:p>
    <w:p w14:paraId="30E296C7" w14:textId="77777777" w:rsidR="007B0A82" w:rsidRDefault="007B0A82" w:rsidP="00FA79B8">
      <w:pPr>
        <w:ind w:left="-5" w:right="57"/>
      </w:pPr>
    </w:p>
    <w:p w14:paraId="31A536F7" w14:textId="3711BE7B" w:rsidR="00296EEA" w:rsidRDefault="00E7428F" w:rsidP="00296EEA">
      <w:pPr>
        <w:ind w:left="-5" w:right="57"/>
        <w:rPr>
          <w:bCs/>
        </w:rPr>
      </w:pPr>
      <w:r>
        <w:rPr>
          <w:b/>
          <w:u w:val="single"/>
        </w:rPr>
        <w:t>Discussion and Presentation Design/Build</w:t>
      </w:r>
      <w:r w:rsidR="00877AF5">
        <w:rPr>
          <w:b/>
          <w:u w:val="single"/>
        </w:rPr>
        <w:t>:</w:t>
      </w:r>
    </w:p>
    <w:p w14:paraId="770242F3" w14:textId="77777777" w:rsidR="00335B94" w:rsidRDefault="00335B94" w:rsidP="00296EEA">
      <w:pPr>
        <w:ind w:left="-5" w:right="57"/>
        <w:rPr>
          <w:bCs/>
        </w:rPr>
      </w:pPr>
    </w:p>
    <w:p w14:paraId="20C19EE1" w14:textId="53BC8C50" w:rsidR="00EB3565" w:rsidRDefault="00EB3565" w:rsidP="00296EEA">
      <w:pPr>
        <w:ind w:left="-5" w:right="57"/>
        <w:rPr>
          <w:bCs/>
        </w:rPr>
      </w:pPr>
      <w:r>
        <w:rPr>
          <w:bCs/>
        </w:rPr>
        <w:t>Mayor Joyce introduced Tim Weber and Thomas Carey of Performance Services.</w:t>
      </w:r>
    </w:p>
    <w:p w14:paraId="0B648251" w14:textId="2B05DC97" w:rsidR="00EB3565" w:rsidRDefault="00EB3565" w:rsidP="00296EEA">
      <w:pPr>
        <w:ind w:left="-5" w:right="57"/>
        <w:rPr>
          <w:bCs/>
        </w:rPr>
      </w:pPr>
      <w:r>
        <w:rPr>
          <w:bCs/>
        </w:rPr>
        <w:t>Mr. Weber and Mr. Carey gave an overview of the service they provide. Their company takes clients plans and design, procure contractors and materials and monitor and guide construction and/or renovations for municipalities. They showed ongoing projects they have in several municipalities including a large project in Richton Park, Illinois. They showed how they take the load of managing large construction projects off the shoulders of the community they are serving.</w:t>
      </w:r>
      <w:r w:rsidR="009F723B">
        <w:rPr>
          <w:bCs/>
        </w:rPr>
        <w:t xml:space="preserve"> They gave many examples of what they believe are advantages to having a project managed completely by their firm.</w:t>
      </w:r>
    </w:p>
    <w:p w14:paraId="77A009B1" w14:textId="77777777" w:rsidR="009F723B" w:rsidRDefault="009F723B" w:rsidP="00296EEA">
      <w:pPr>
        <w:ind w:left="-5" w:right="57"/>
        <w:rPr>
          <w:bCs/>
        </w:rPr>
      </w:pPr>
    </w:p>
    <w:p w14:paraId="1D112F33" w14:textId="1E642302" w:rsidR="009F723B" w:rsidRDefault="009F723B" w:rsidP="00296EEA">
      <w:pPr>
        <w:ind w:left="-5" w:right="57"/>
        <w:rPr>
          <w:bCs/>
        </w:rPr>
      </w:pPr>
      <w:r>
        <w:rPr>
          <w:bCs/>
        </w:rPr>
        <w:t>Trustee Perchinski questioned Contractors that go out of business during construction. They responded that they prequalify all subcontractors for business health, although it can happen that a business fails and Performance Services carries all the safe protections to cover such occurrences.</w:t>
      </w:r>
    </w:p>
    <w:p w14:paraId="0A5FADD0" w14:textId="77777777" w:rsidR="000932D6" w:rsidRDefault="000932D6" w:rsidP="00296EEA">
      <w:pPr>
        <w:ind w:left="-5" w:right="57"/>
        <w:rPr>
          <w:bCs/>
        </w:rPr>
      </w:pPr>
    </w:p>
    <w:p w14:paraId="558EC4B9" w14:textId="72831673" w:rsidR="000932D6" w:rsidRDefault="000932D6" w:rsidP="00296EEA">
      <w:pPr>
        <w:ind w:left="-5" w:right="57"/>
        <w:rPr>
          <w:bCs/>
        </w:rPr>
      </w:pPr>
      <w:r>
        <w:rPr>
          <w:bCs/>
        </w:rPr>
        <w:t>Trustee Hanus questioned change orders. The response was based on what was originally agreed to. If changes are found along the way, Owner Directed Allowance is used to finance overruns caused by client changes. They explained that preconstruction detail keeps unknown issues to a minimum.</w:t>
      </w:r>
    </w:p>
    <w:p w14:paraId="0ADDF229" w14:textId="77777777" w:rsidR="000932D6" w:rsidRDefault="000932D6" w:rsidP="00296EEA">
      <w:pPr>
        <w:ind w:left="-5" w:right="57"/>
        <w:rPr>
          <w:bCs/>
        </w:rPr>
      </w:pPr>
    </w:p>
    <w:p w14:paraId="2EDC6917" w14:textId="04E456CB" w:rsidR="000932D6" w:rsidRDefault="000932D6" w:rsidP="00296EEA">
      <w:pPr>
        <w:ind w:left="-5" w:right="57"/>
        <w:rPr>
          <w:bCs/>
        </w:rPr>
      </w:pPr>
      <w:r>
        <w:rPr>
          <w:bCs/>
        </w:rPr>
        <w:t>Trustee Stewart questioned the amount of the Owner Directed Allowance and what percentage of the project cost is used to determine this amount. The response was that the Owner Directed Allowance is something that is determined between Performance Services and the Client during planning stages. It is not necessarily based on a percentage, but will set the value at the amount that is comfortable to the client.</w:t>
      </w:r>
      <w:r w:rsidR="002136EF">
        <w:rPr>
          <w:bCs/>
        </w:rPr>
        <w:t xml:space="preserve"> In the end, the amount tends to be 3-5%.</w:t>
      </w:r>
    </w:p>
    <w:p w14:paraId="506DFB24" w14:textId="77777777" w:rsidR="007313AF" w:rsidRDefault="007313AF" w:rsidP="00296EEA">
      <w:pPr>
        <w:ind w:left="-5" w:right="57"/>
        <w:rPr>
          <w:bCs/>
        </w:rPr>
      </w:pPr>
    </w:p>
    <w:p w14:paraId="44F5534D" w14:textId="1F9616D6" w:rsidR="007313AF" w:rsidRDefault="007313AF" w:rsidP="00296EEA">
      <w:pPr>
        <w:ind w:left="-5" w:right="57"/>
        <w:rPr>
          <w:bCs/>
        </w:rPr>
      </w:pPr>
      <w:r>
        <w:rPr>
          <w:bCs/>
        </w:rPr>
        <w:t xml:space="preserve">VA Wiszowaty questioned the process of finding a design builder. They responded that it usually starts bringing them in on the feasibility study that begins the process of finding the needs and what will best suit the project. </w:t>
      </w:r>
    </w:p>
    <w:p w14:paraId="04529876" w14:textId="0898BC72" w:rsidR="003E211C" w:rsidRDefault="003E211C" w:rsidP="003E211C">
      <w:pPr>
        <w:ind w:left="-5" w:right="57"/>
        <w:rPr>
          <w:bCs/>
        </w:rPr>
      </w:pPr>
      <w:r>
        <w:rPr>
          <w:bCs/>
        </w:rPr>
        <w:lastRenderedPageBreak/>
        <w:t>Committee of the Whole September 21, 2026, Pg. 2</w:t>
      </w:r>
    </w:p>
    <w:p w14:paraId="06EBD78A" w14:textId="60A8F3AA" w:rsidR="00877AF5" w:rsidRDefault="00877AF5" w:rsidP="00296EEA">
      <w:pPr>
        <w:ind w:left="-5" w:right="57"/>
        <w:rPr>
          <w:bCs/>
        </w:rPr>
      </w:pPr>
    </w:p>
    <w:p w14:paraId="5E1BBAAA" w14:textId="332DD8F9" w:rsidR="00877AF5" w:rsidRDefault="00E7428F" w:rsidP="00296EEA">
      <w:pPr>
        <w:ind w:left="-5" w:right="57"/>
        <w:rPr>
          <w:b/>
          <w:u w:val="single"/>
        </w:rPr>
      </w:pPr>
      <w:r>
        <w:rPr>
          <w:b/>
          <w:u w:val="single"/>
        </w:rPr>
        <w:t>Police K-9</w:t>
      </w:r>
      <w:r w:rsidR="00877AF5">
        <w:rPr>
          <w:b/>
          <w:u w:val="single"/>
        </w:rPr>
        <w:t>:</w:t>
      </w:r>
    </w:p>
    <w:p w14:paraId="71C6DB95" w14:textId="77777777" w:rsidR="00EB3565" w:rsidRPr="007818E7" w:rsidRDefault="00EB3565" w:rsidP="00EB3565">
      <w:pPr>
        <w:pStyle w:val="NormalWeb"/>
        <w:rPr>
          <w:rFonts w:ascii="Arial" w:hAnsi="Arial" w:cs="Arial"/>
          <w:color w:val="000000"/>
        </w:rPr>
      </w:pPr>
      <w:r w:rsidRPr="007818E7">
        <w:rPr>
          <w:rFonts w:ascii="Arial" w:hAnsi="Arial" w:cs="Arial"/>
          <w:color w:val="000000"/>
        </w:rPr>
        <w:t>The Steger Police Department is seeking approval to develop and maintain a K-9 program.</w:t>
      </w:r>
    </w:p>
    <w:p w14:paraId="74E2E5E0" w14:textId="77777777" w:rsidR="00EB3565" w:rsidRPr="007818E7" w:rsidRDefault="00EB3565" w:rsidP="00EB3565">
      <w:pPr>
        <w:pStyle w:val="NormalWeb"/>
        <w:rPr>
          <w:rFonts w:ascii="Arial" w:hAnsi="Arial" w:cs="Arial"/>
          <w:color w:val="000000"/>
        </w:rPr>
      </w:pPr>
      <w:r w:rsidRPr="007818E7">
        <w:rPr>
          <w:rFonts w:ascii="Arial" w:hAnsi="Arial" w:cs="Arial"/>
          <w:color w:val="000000"/>
          <w:u w:val="single"/>
        </w:rPr>
        <w:t>History:</w:t>
      </w:r>
      <w:r>
        <w:rPr>
          <w:rFonts w:ascii="Arial" w:hAnsi="Arial" w:cs="Arial"/>
          <w:color w:val="000000"/>
        </w:rPr>
        <w:t xml:space="preserve">  </w:t>
      </w:r>
      <w:r w:rsidRPr="007818E7">
        <w:rPr>
          <w:rFonts w:ascii="Arial" w:hAnsi="Arial" w:cs="Arial"/>
          <w:color w:val="000000"/>
        </w:rPr>
        <w:t>Police K-9 teams are primarily used for tracking and fugitive apprehension, narcotics detection, explosives detection, evidence / article searches, and protective duties (guarding officers, securing perimeters, and deterring suspects). The Steger Police Department has not had a K-9 since 2012. The last handler transferred to another department, leaving the department without a valuable resource. All of the past Steger K-9s were dual-purpose dogs. This means they were trained for narcotic detection, tracking, and fugitive apprehension.</w:t>
      </w:r>
    </w:p>
    <w:p w14:paraId="3F99C13B" w14:textId="77777777" w:rsidR="00EB3565" w:rsidRPr="007818E7" w:rsidRDefault="00EB3565" w:rsidP="00EB3565">
      <w:pPr>
        <w:pStyle w:val="NormalWeb"/>
        <w:rPr>
          <w:rFonts w:ascii="Arial" w:hAnsi="Arial" w:cs="Arial"/>
          <w:color w:val="000000"/>
          <w:u w:val="single"/>
        </w:rPr>
      </w:pPr>
      <w:r w:rsidRPr="007818E7">
        <w:rPr>
          <w:rFonts w:ascii="Arial" w:hAnsi="Arial" w:cs="Arial"/>
          <w:color w:val="000000"/>
          <w:u w:val="single"/>
        </w:rPr>
        <w:t>K-9 Handler Assessment:</w:t>
      </w:r>
      <w:r>
        <w:rPr>
          <w:rFonts w:ascii="Arial" w:hAnsi="Arial" w:cs="Arial"/>
          <w:color w:val="000000"/>
        </w:rPr>
        <w:t xml:space="preserve">  </w:t>
      </w:r>
      <w:r w:rsidRPr="007818E7">
        <w:rPr>
          <w:rFonts w:ascii="Arial" w:hAnsi="Arial" w:cs="Arial"/>
          <w:color w:val="000000"/>
        </w:rPr>
        <w:t xml:space="preserve">Command staff interviewed three (3) candidates for the potential K9 handler position. This assignment required the candidate to have three (3) years if full-time service. Two of the officers met the requirements and the third officer went through the interview process for experience and future job openings. The results were </w:t>
      </w:r>
      <w:r w:rsidRPr="007818E7">
        <w:rPr>
          <w:rFonts w:ascii="Arial" w:hAnsi="Arial" w:cs="Arial"/>
          <w:color w:val="000000"/>
          <w:u w:val="single"/>
        </w:rPr>
        <w:t>conclusive and staff selected the best person for the position.</w:t>
      </w:r>
    </w:p>
    <w:p w14:paraId="0896BBD8" w14:textId="77777777" w:rsidR="00EB3565" w:rsidRPr="007818E7" w:rsidRDefault="00EB3565" w:rsidP="00EB3565">
      <w:pPr>
        <w:pStyle w:val="NormalWeb"/>
        <w:rPr>
          <w:rFonts w:ascii="Arial" w:hAnsi="Arial" w:cs="Arial"/>
          <w:color w:val="000000"/>
          <w:u w:val="single"/>
        </w:rPr>
      </w:pPr>
      <w:r w:rsidRPr="007818E7">
        <w:rPr>
          <w:rFonts w:ascii="Arial" w:hAnsi="Arial" w:cs="Arial"/>
          <w:color w:val="000000"/>
          <w:u w:val="single"/>
        </w:rPr>
        <w:t>Research &amp; Selection</w:t>
      </w:r>
      <w:r w:rsidRPr="007818E7">
        <w:rPr>
          <w:rFonts w:ascii="Arial" w:hAnsi="Arial" w:cs="Arial"/>
          <w:color w:val="000000"/>
        </w:rPr>
        <w:t>:</w:t>
      </w:r>
      <w:r>
        <w:rPr>
          <w:rFonts w:ascii="Arial" w:hAnsi="Arial" w:cs="Arial"/>
          <w:color w:val="000000"/>
        </w:rPr>
        <w:t xml:space="preserve">  </w:t>
      </w:r>
      <w:r w:rsidRPr="007818E7">
        <w:rPr>
          <w:rFonts w:ascii="Arial" w:hAnsi="Arial" w:cs="Arial"/>
          <w:color w:val="000000"/>
        </w:rPr>
        <w:t>Steger Command Staff conducted inquiries into K-9 programs in multiple states. Some of the kennels and trainers we looked into include, Shallow Creek Kennels (Sharpsville, Pennsylvania), Landheim (Dyer Indiana), Cook Sheriff’s Police, Full Circle K9 Solutions - Bert Badertscher (Plainfield, IL), and Region K9 (Schererville, Indiana). Due to availability and department needs command staff in concurrence, selected Region K9 as the facility and trainer of choice. Chief, D.C. Fajman and Sgt. Lane were invited to observe K-9 teams in training and inspect the facility. All agreed the training was of high quality and the facilities were clean and in good working condition. The Master Trainer helped match the K-9 to the handler. At the Mayor and Village Boards pleasure and approval, we would like to move forward with the program. The price includes the handler’s training and a fully trained dual-purpose K-9 (see quote).</w:t>
      </w:r>
    </w:p>
    <w:p w14:paraId="19B104EB" w14:textId="77777777" w:rsidR="00EB3565" w:rsidRPr="007818E7" w:rsidRDefault="00EB3565" w:rsidP="00EB3565">
      <w:pPr>
        <w:pStyle w:val="NormalWeb"/>
        <w:rPr>
          <w:rFonts w:ascii="Arial" w:hAnsi="Arial" w:cs="Arial"/>
          <w:color w:val="000000"/>
        </w:rPr>
      </w:pPr>
      <w:r w:rsidRPr="007818E7">
        <w:rPr>
          <w:rFonts w:ascii="Arial" w:hAnsi="Arial" w:cs="Arial"/>
          <w:color w:val="000000"/>
          <w:u w:val="single"/>
        </w:rPr>
        <w:t>K-9 Program Fund allocation:</w:t>
      </w:r>
      <w:r>
        <w:rPr>
          <w:rFonts w:ascii="Arial" w:hAnsi="Arial" w:cs="Arial"/>
          <w:color w:val="000000"/>
        </w:rPr>
        <w:t xml:space="preserve"> </w:t>
      </w:r>
      <w:r w:rsidRPr="007818E7">
        <w:rPr>
          <w:rFonts w:ascii="Arial" w:hAnsi="Arial" w:cs="Arial"/>
          <w:color w:val="000000"/>
        </w:rPr>
        <w:t>The Will County State’s Attorney, James Glasgow’s K-9 Assistance Program will pay for some of our expenditures. (See-attached program). It is our intention to utilize our Asset Seizure funds to purchase the K-9, training and equipment. We will then send the receipts to State’s Attorney James Glasgow for reimbursement.</w:t>
      </w:r>
    </w:p>
    <w:p w14:paraId="37166EBC" w14:textId="77777777" w:rsidR="00EB3565" w:rsidRDefault="00EB3565" w:rsidP="00EB3565">
      <w:pPr>
        <w:pStyle w:val="NormalWeb"/>
        <w:rPr>
          <w:rFonts w:ascii="Arial" w:hAnsi="Arial" w:cs="Arial"/>
          <w:color w:val="000000"/>
        </w:rPr>
      </w:pPr>
      <w:r w:rsidRPr="007818E7">
        <w:rPr>
          <w:rFonts w:ascii="Arial" w:hAnsi="Arial" w:cs="Arial"/>
          <w:color w:val="000000"/>
        </w:rPr>
        <w:t>I would like to thank Terry Lamastus with his expertise and assistance in helping us with our K-9 endeavors.</w:t>
      </w:r>
    </w:p>
    <w:p w14:paraId="4C194B80" w14:textId="6118EBD4" w:rsidR="0026795D" w:rsidRDefault="0026795D" w:rsidP="00EB3565">
      <w:pPr>
        <w:pStyle w:val="NormalWeb"/>
        <w:rPr>
          <w:rFonts w:ascii="Arial" w:hAnsi="Arial" w:cs="Arial"/>
          <w:color w:val="000000"/>
        </w:rPr>
      </w:pPr>
      <w:r>
        <w:rPr>
          <w:rFonts w:ascii="Arial" w:hAnsi="Arial" w:cs="Arial"/>
          <w:color w:val="000000"/>
        </w:rPr>
        <w:t>Mayor Joyce pointed out that the only expense not covered by the Fund allocation is the cost of the vehicle that the Village must provide. The allocation will cover the outfitting of the vehicle.</w:t>
      </w:r>
    </w:p>
    <w:p w14:paraId="13D7AA5A" w14:textId="482E97CD" w:rsidR="0026795D" w:rsidRDefault="0026795D" w:rsidP="00EB3565">
      <w:pPr>
        <w:pStyle w:val="NormalWeb"/>
        <w:rPr>
          <w:rFonts w:ascii="Arial" w:hAnsi="Arial" w:cs="Arial"/>
          <w:color w:val="000000"/>
        </w:rPr>
      </w:pPr>
      <w:r>
        <w:rPr>
          <w:rFonts w:ascii="Arial" w:hAnsi="Arial" w:cs="Arial"/>
          <w:color w:val="000000"/>
        </w:rPr>
        <w:t>Trustee Trotier asked for examples of where the dog would be used. Chief Smith gave examples of finding missing children, searching for drugs and for aiding in apprehending and holding offender. The dog would be very effective in the event of a teen take over.</w:t>
      </w:r>
    </w:p>
    <w:p w14:paraId="694FB3E7" w14:textId="205E6A01" w:rsidR="003E211C" w:rsidRDefault="003E211C" w:rsidP="003E211C">
      <w:pPr>
        <w:ind w:left="-5" w:right="57"/>
        <w:rPr>
          <w:bCs/>
        </w:rPr>
      </w:pPr>
      <w:r>
        <w:rPr>
          <w:bCs/>
        </w:rPr>
        <w:t>Committee of the Whole September 21, 2026, Pg. 3</w:t>
      </w:r>
    </w:p>
    <w:p w14:paraId="2E8B5202" w14:textId="2A0EA1FB" w:rsidR="0026795D" w:rsidRPr="007818E7" w:rsidRDefault="0026795D" w:rsidP="00EB3565">
      <w:pPr>
        <w:pStyle w:val="NormalWeb"/>
        <w:rPr>
          <w:rFonts w:ascii="Arial" w:hAnsi="Arial" w:cs="Arial"/>
          <w:color w:val="000000"/>
        </w:rPr>
      </w:pPr>
      <w:r>
        <w:rPr>
          <w:rFonts w:ascii="Arial" w:hAnsi="Arial" w:cs="Arial"/>
          <w:color w:val="000000"/>
        </w:rPr>
        <w:t>The board agreed to move this forward to the Board Meeting for approval.</w:t>
      </w:r>
    </w:p>
    <w:p w14:paraId="3616B56A" w14:textId="43BB7C77" w:rsidR="00877AF5" w:rsidRDefault="00E7428F" w:rsidP="00296EEA">
      <w:pPr>
        <w:ind w:left="-5" w:right="57"/>
        <w:rPr>
          <w:b/>
          <w:u w:val="single"/>
        </w:rPr>
      </w:pPr>
      <w:r>
        <w:rPr>
          <w:b/>
          <w:u w:val="single"/>
        </w:rPr>
        <w:t>Update on disaster Recovery &amp; Declaration</w:t>
      </w:r>
      <w:r w:rsidR="00877AF5">
        <w:rPr>
          <w:b/>
          <w:u w:val="single"/>
        </w:rPr>
        <w:t>:</w:t>
      </w:r>
    </w:p>
    <w:p w14:paraId="0999FBC1" w14:textId="506FC1B7" w:rsidR="0026795D" w:rsidRDefault="0026795D" w:rsidP="009F723B">
      <w:pPr>
        <w:pStyle w:val="NormalWeb"/>
        <w:rPr>
          <w:rFonts w:ascii="Arial" w:hAnsi="Arial" w:cs="Arial"/>
          <w:color w:val="000000"/>
        </w:rPr>
      </w:pPr>
      <w:r>
        <w:rPr>
          <w:rFonts w:ascii="Arial" w:hAnsi="Arial" w:cs="Arial"/>
          <w:color w:val="000000"/>
        </w:rPr>
        <w:t>Mayor Joyce: I want to thank our Public Works Department, I want to thank the residents that came out to help with clean up from all the storms we have had this year.</w:t>
      </w:r>
      <w:r w:rsidR="00DB492B">
        <w:rPr>
          <w:rFonts w:ascii="Arial" w:hAnsi="Arial" w:cs="Arial"/>
          <w:color w:val="000000"/>
        </w:rPr>
        <w:t xml:space="preserve"> I want to thank our County Partners that assisted us in many ways as well as EMA, the Fire Department and Code Enforcement. It was greatly appreciated. </w:t>
      </w:r>
    </w:p>
    <w:p w14:paraId="1AC49930" w14:textId="78D9E97A" w:rsidR="00DB492B" w:rsidRDefault="00DB492B" w:rsidP="009F723B">
      <w:pPr>
        <w:pStyle w:val="NormalWeb"/>
        <w:rPr>
          <w:rFonts w:ascii="Arial" w:hAnsi="Arial" w:cs="Arial"/>
          <w:color w:val="000000"/>
        </w:rPr>
      </w:pPr>
      <w:r>
        <w:rPr>
          <w:rFonts w:ascii="Arial" w:hAnsi="Arial" w:cs="Arial"/>
          <w:color w:val="000000"/>
        </w:rPr>
        <w:t>Village Administrator Joseph Wiszowaty:</w:t>
      </w:r>
    </w:p>
    <w:p w14:paraId="23809BBE" w14:textId="6A675F6C" w:rsidR="009F723B" w:rsidRPr="009F723B" w:rsidRDefault="009F723B" w:rsidP="009F723B">
      <w:pPr>
        <w:pStyle w:val="NormalWeb"/>
        <w:rPr>
          <w:rFonts w:ascii="Arial" w:hAnsi="Arial" w:cs="Arial"/>
          <w:color w:val="000000"/>
        </w:rPr>
      </w:pPr>
      <w:r w:rsidRPr="009F723B">
        <w:rPr>
          <w:rFonts w:ascii="Arial" w:hAnsi="Arial" w:cs="Arial"/>
          <w:color w:val="000000"/>
        </w:rPr>
        <w:t>Presidential Disaster Declaration – Status Update</w:t>
      </w:r>
    </w:p>
    <w:p w14:paraId="17E38ACA" w14:textId="77777777" w:rsidR="009F723B" w:rsidRPr="009F723B" w:rsidRDefault="009F723B" w:rsidP="009F723B">
      <w:pPr>
        <w:pStyle w:val="NormalWeb"/>
        <w:rPr>
          <w:rFonts w:ascii="Arial" w:hAnsi="Arial" w:cs="Arial"/>
          <w:color w:val="000000"/>
        </w:rPr>
      </w:pPr>
      <w:r w:rsidRPr="009F723B">
        <w:rPr>
          <w:rFonts w:ascii="Arial" w:hAnsi="Arial" w:cs="Arial"/>
          <w:color w:val="000000"/>
        </w:rPr>
        <w:t>On September 8, the Village completed and submitted its request to the State of Illinois for consideration as part of the State’s request for a Presidential Disaster Declaration related to the recent storm events.</w:t>
      </w:r>
    </w:p>
    <w:p w14:paraId="0F50204B" w14:textId="77777777" w:rsidR="009F723B" w:rsidRPr="009F723B" w:rsidRDefault="009F723B" w:rsidP="009F723B">
      <w:pPr>
        <w:pStyle w:val="NormalWeb"/>
        <w:rPr>
          <w:rFonts w:ascii="Arial" w:hAnsi="Arial" w:cs="Arial"/>
          <w:color w:val="000000"/>
        </w:rPr>
      </w:pPr>
      <w:r w:rsidRPr="009F723B">
        <w:rPr>
          <w:rFonts w:ascii="Arial" w:hAnsi="Arial" w:cs="Arial"/>
          <w:color w:val="000000"/>
        </w:rPr>
        <w:t>The Village has submitted documented expenses totaling $1,094,658.31 associated with the storm response and recovery efforts. Based upon the current submission, these expenses represent approximately $766,260.82 in potential Federal Community Assistance and $246,298.12 in potential State Assistance.</w:t>
      </w:r>
    </w:p>
    <w:p w14:paraId="0FF3A239" w14:textId="77777777" w:rsidR="009F723B" w:rsidRPr="009F723B" w:rsidRDefault="009F723B" w:rsidP="009F723B">
      <w:pPr>
        <w:pStyle w:val="NormalWeb"/>
        <w:rPr>
          <w:rFonts w:ascii="Arial" w:hAnsi="Arial" w:cs="Arial"/>
          <w:color w:val="000000"/>
        </w:rPr>
      </w:pPr>
      <w:r w:rsidRPr="009F723B">
        <w:rPr>
          <w:rFonts w:ascii="Arial" w:hAnsi="Arial" w:cs="Arial"/>
          <w:color w:val="000000"/>
        </w:rPr>
        <w:t>In addition, the Village sustained approximately $50,000 in emergency sewer repair costs directly attributable to the August 11 storm event. These repairs were necessary to address damage and operational impacts resulting from the storm.</w:t>
      </w:r>
    </w:p>
    <w:p w14:paraId="10A30CAF" w14:textId="77777777" w:rsidR="009F723B" w:rsidRDefault="009F723B" w:rsidP="009F723B">
      <w:pPr>
        <w:pStyle w:val="NormalWeb"/>
        <w:rPr>
          <w:rFonts w:ascii="Arial" w:hAnsi="Arial" w:cs="Arial"/>
          <w:color w:val="000000"/>
        </w:rPr>
      </w:pPr>
      <w:r w:rsidRPr="009F723B">
        <w:rPr>
          <w:rFonts w:ascii="Arial" w:hAnsi="Arial" w:cs="Arial"/>
          <w:color w:val="000000"/>
        </w:rPr>
        <w:t>The Village continues to await a determination regarding the Presidential Disaster Declaration and remains hopeful that Federal and State assistance will be made available to offset a portion of the significant costs incurred by the Village in responding to and recovering from these events. We will continue to provide any additional documentation or information requested by the State or Federal agencies as the review process proceeds.</w:t>
      </w:r>
    </w:p>
    <w:p w14:paraId="3467E992" w14:textId="1916C998" w:rsidR="00DB492B" w:rsidRDefault="00DB492B" w:rsidP="009F723B">
      <w:pPr>
        <w:pStyle w:val="NormalWeb"/>
        <w:rPr>
          <w:rFonts w:ascii="Arial" w:hAnsi="Arial" w:cs="Arial"/>
          <w:color w:val="000000"/>
        </w:rPr>
      </w:pPr>
      <w:r>
        <w:rPr>
          <w:rFonts w:ascii="Arial" w:hAnsi="Arial" w:cs="Arial"/>
          <w:color w:val="000000"/>
        </w:rPr>
        <w:t>Roy Stone added that final branch pick up will begin on October 12 and all residents should have any remaining debris out on the curb by that date to be picked up. Further pick up will not be done until Spring of 2027 unless another storm should hit.</w:t>
      </w:r>
    </w:p>
    <w:p w14:paraId="3994A8A3" w14:textId="1C5CC3DA" w:rsidR="00DB492B" w:rsidRDefault="00DB492B" w:rsidP="009F723B">
      <w:pPr>
        <w:pStyle w:val="NormalWeb"/>
        <w:rPr>
          <w:rFonts w:ascii="Arial" w:hAnsi="Arial" w:cs="Arial"/>
          <w:color w:val="000000"/>
        </w:rPr>
      </w:pPr>
      <w:r>
        <w:rPr>
          <w:rFonts w:ascii="Arial" w:hAnsi="Arial" w:cs="Arial"/>
          <w:color w:val="000000"/>
        </w:rPr>
        <w:t xml:space="preserve">Mayor Joyce asked for an update on the amount of debris collected to date and the estimated cost of disposal. VA Wiszowaty: As it stands right now, we have collected 1,340 tons of tree and brush debris. The cost to remove all of that is over $650,000. There are other options we are exploring including the air burner which the Village of Lansing has. </w:t>
      </w:r>
      <w:r w:rsidR="009525C2">
        <w:rPr>
          <w:rFonts w:ascii="Arial" w:hAnsi="Arial" w:cs="Arial"/>
          <w:color w:val="000000"/>
        </w:rPr>
        <w:t>It would be considerably less, but it is a time process. There is the option of having a contractor come in and grind it all and haul it off site, but that is considerably more expensive. We are looking at several options.</w:t>
      </w:r>
    </w:p>
    <w:p w14:paraId="75BDA981" w14:textId="07687495" w:rsidR="009525C2" w:rsidRPr="009F723B" w:rsidRDefault="009525C2" w:rsidP="009F723B">
      <w:pPr>
        <w:pStyle w:val="NormalWeb"/>
        <w:rPr>
          <w:rFonts w:ascii="Arial" w:hAnsi="Arial" w:cs="Arial"/>
          <w:color w:val="000000"/>
        </w:rPr>
      </w:pPr>
      <w:r>
        <w:rPr>
          <w:rFonts w:ascii="Arial" w:hAnsi="Arial" w:cs="Arial"/>
          <w:color w:val="000000"/>
        </w:rPr>
        <w:t>Kathy Hannah commended the Village of Steger for the clean up that was done in the Village compared to what she has seen in surrounding communities.</w:t>
      </w:r>
    </w:p>
    <w:p w14:paraId="7C622019" w14:textId="688855F3" w:rsidR="003E211C" w:rsidRDefault="003E211C" w:rsidP="003E211C">
      <w:pPr>
        <w:ind w:left="-5" w:right="57"/>
        <w:rPr>
          <w:bCs/>
        </w:rPr>
      </w:pPr>
      <w:r>
        <w:rPr>
          <w:bCs/>
        </w:rPr>
        <w:t>Committee of the Whole September 21, 2026, Pg. 4</w:t>
      </w:r>
    </w:p>
    <w:p w14:paraId="0F81A9F7" w14:textId="77777777" w:rsidR="003E211C" w:rsidRDefault="003E211C" w:rsidP="00296EEA">
      <w:pPr>
        <w:ind w:left="-5" w:right="57"/>
        <w:rPr>
          <w:b/>
          <w:u w:val="single"/>
        </w:rPr>
      </w:pPr>
    </w:p>
    <w:p w14:paraId="763333F8" w14:textId="611576F6" w:rsidR="00E7428F" w:rsidRDefault="00E7428F" w:rsidP="00296EEA">
      <w:pPr>
        <w:ind w:left="-5" w:right="57"/>
        <w:rPr>
          <w:b/>
          <w:u w:val="single"/>
        </w:rPr>
      </w:pPr>
      <w:r>
        <w:rPr>
          <w:b/>
          <w:u w:val="single"/>
        </w:rPr>
        <w:t>Roof Replacement – Louis Sherman Community Center:</w:t>
      </w:r>
    </w:p>
    <w:p w14:paraId="14483AE0" w14:textId="77777777" w:rsidR="00E7428F" w:rsidRDefault="00E7428F" w:rsidP="00296EEA">
      <w:pPr>
        <w:ind w:left="-5" w:right="57"/>
        <w:rPr>
          <w:b/>
          <w:u w:val="single"/>
        </w:rPr>
      </w:pPr>
    </w:p>
    <w:p w14:paraId="24DC477E" w14:textId="191BAC3D" w:rsidR="009525C2" w:rsidRDefault="009525C2" w:rsidP="00296EEA">
      <w:pPr>
        <w:ind w:left="-5" w:right="57"/>
        <w:rPr>
          <w:bCs/>
        </w:rPr>
      </w:pPr>
      <w:r>
        <w:rPr>
          <w:bCs/>
        </w:rPr>
        <w:t>Mayor Joyce: Next on the agenda is the roof replacement at the Louis Sherman Community Center. We sustained damage to the roof in the tornado of 2025 and there was never a claim made with our insurance carrier. The damage got significantly worse through the two storms we had this year to the point where we could not put it off anymore.</w:t>
      </w:r>
    </w:p>
    <w:p w14:paraId="292A4096" w14:textId="77777777" w:rsidR="009525C2" w:rsidRDefault="009525C2" w:rsidP="00296EEA">
      <w:pPr>
        <w:ind w:left="-5" w:right="57"/>
        <w:rPr>
          <w:bCs/>
        </w:rPr>
      </w:pPr>
    </w:p>
    <w:p w14:paraId="766F0E18" w14:textId="6573C73D" w:rsidR="009525C2" w:rsidRDefault="009525C2" w:rsidP="00296EEA">
      <w:pPr>
        <w:ind w:left="-5" w:right="57"/>
        <w:rPr>
          <w:bCs/>
        </w:rPr>
      </w:pPr>
      <w:r>
        <w:rPr>
          <w:bCs/>
        </w:rPr>
        <w:t>VA Wiszowaty: We had damage, we had some repairs made that was approximately $1800 that  was performed, but never billed by the contractor in hopes that they would do the roof when done.</w:t>
      </w:r>
      <w:r w:rsidR="00C1209A">
        <w:rPr>
          <w:bCs/>
        </w:rPr>
        <w:t xml:space="preserve"> We received three quotes on the roof. The first was from M&amp;M Roofing in the amount of $55,078. The second was from Above and Beyond in the amount of $37,554.55 and the third was from Kittle Roofing in the amount of $36,990. The recommendation is to go with Above and Beyond because we will not have to pay the $1800 for the repairs they did previously. As part of that process, I will let the attorney explain the motion.</w:t>
      </w:r>
    </w:p>
    <w:p w14:paraId="5181CBCF" w14:textId="77777777" w:rsidR="00C1209A" w:rsidRDefault="00C1209A" w:rsidP="00296EEA">
      <w:pPr>
        <w:ind w:left="-5" w:right="57"/>
        <w:rPr>
          <w:bCs/>
        </w:rPr>
      </w:pPr>
    </w:p>
    <w:p w14:paraId="43ABF9A2" w14:textId="2ED21C0D" w:rsidR="00C1209A" w:rsidRDefault="00C1209A" w:rsidP="00296EEA">
      <w:pPr>
        <w:ind w:left="-5" w:right="57"/>
        <w:rPr>
          <w:bCs/>
        </w:rPr>
      </w:pPr>
      <w:r>
        <w:rPr>
          <w:bCs/>
        </w:rPr>
        <w:t>Attorney Vranjes: The amount exceeds $25,000. The Illinois Municipal Code requires that we bid, but there is an exception in the code that if 2/3 of the board vote to waive the requirement, the requirement can be waived and the contract can be awarded to the bidder.</w:t>
      </w:r>
    </w:p>
    <w:p w14:paraId="65383776" w14:textId="77777777" w:rsidR="00C1209A" w:rsidRDefault="00C1209A" w:rsidP="00296EEA">
      <w:pPr>
        <w:ind w:left="-5" w:right="57"/>
        <w:rPr>
          <w:bCs/>
        </w:rPr>
      </w:pPr>
    </w:p>
    <w:p w14:paraId="010ADE79" w14:textId="1E9AC3CE" w:rsidR="00C1209A" w:rsidRPr="009525C2" w:rsidRDefault="00C1209A" w:rsidP="00296EEA">
      <w:pPr>
        <w:ind w:left="-5" w:right="57"/>
        <w:rPr>
          <w:bCs/>
        </w:rPr>
      </w:pPr>
      <w:r>
        <w:rPr>
          <w:bCs/>
        </w:rPr>
        <w:t>Trustee Perchinski questioned why there were not more bids from local roofers. VA Wiszowaty explained that these were the bids received. Had this been advertised it would have been in the Chicago Tribune and on our website.</w:t>
      </w:r>
    </w:p>
    <w:p w14:paraId="308DA31A" w14:textId="77777777" w:rsidR="009525C2" w:rsidRDefault="009525C2" w:rsidP="00296EEA">
      <w:pPr>
        <w:ind w:left="-5" w:right="57"/>
        <w:rPr>
          <w:b/>
          <w:u w:val="single"/>
        </w:rPr>
      </w:pPr>
    </w:p>
    <w:p w14:paraId="487EE66B" w14:textId="77777777" w:rsidR="00E7428F" w:rsidRDefault="00E7428F" w:rsidP="00296EEA">
      <w:pPr>
        <w:ind w:left="-5" w:right="57"/>
        <w:rPr>
          <w:b/>
          <w:u w:val="single"/>
        </w:rPr>
      </w:pPr>
      <w:r>
        <w:rPr>
          <w:b/>
          <w:u w:val="single"/>
        </w:rPr>
        <w:t>Garbage Contract:</w:t>
      </w:r>
    </w:p>
    <w:p w14:paraId="74B3F281" w14:textId="77777777" w:rsidR="00E7428F" w:rsidRDefault="00E7428F" w:rsidP="00296EEA">
      <w:pPr>
        <w:ind w:left="-5" w:right="57"/>
        <w:rPr>
          <w:b/>
          <w:u w:val="single"/>
        </w:rPr>
      </w:pPr>
    </w:p>
    <w:p w14:paraId="530AC78C" w14:textId="632F3446" w:rsidR="00871468" w:rsidRDefault="00871468" w:rsidP="00296EEA">
      <w:pPr>
        <w:ind w:left="-5" w:right="57"/>
        <w:rPr>
          <w:bCs/>
        </w:rPr>
      </w:pPr>
      <w:r>
        <w:rPr>
          <w:bCs/>
        </w:rPr>
        <w:t>VA Wiszowaty: The board has the responses on the request for information that were sent out and are subject to final negotiations and approval by the Village Board. VA Wiszowaty went on to explain the responses received from both bidders. All of this information was provided to Trustees for their consideration.</w:t>
      </w:r>
    </w:p>
    <w:p w14:paraId="245C9518" w14:textId="7E250735" w:rsidR="00EF6972" w:rsidRDefault="00EF6972" w:rsidP="00296EEA">
      <w:pPr>
        <w:ind w:left="-5" w:right="57"/>
        <w:rPr>
          <w:bCs/>
        </w:rPr>
      </w:pPr>
      <w:r>
        <w:rPr>
          <w:bCs/>
        </w:rPr>
        <w:t>VA Wiszowaty reminded the Trustees that if they question any of the evaluation scores, they should address them to the Village Administrator by noon on Friday September 25, 2026.</w:t>
      </w:r>
    </w:p>
    <w:p w14:paraId="1D59470E" w14:textId="3E81E5F3" w:rsidR="00871468" w:rsidRDefault="00EF6972" w:rsidP="00296EEA">
      <w:pPr>
        <w:ind w:left="-5" w:right="57"/>
        <w:rPr>
          <w:bCs/>
        </w:rPr>
      </w:pPr>
      <w:r>
        <w:rPr>
          <w:bCs/>
        </w:rPr>
        <w:t>Mayor Joyce asked all Trustees if they had further questions. The only responding trustee was Trustee Thurmond:</w:t>
      </w:r>
    </w:p>
    <w:p w14:paraId="47C21478" w14:textId="77777777" w:rsidR="00EF6972" w:rsidRPr="003018E3" w:rsidRDefault="00EF6972" w:rsidP="00EF6972">
      <w:pPr>
        <w:pStyle w:val="NormalWeb"/>
        <w:rPr>
          <w:rFonts w:ascii="Arial" w:hAnsi="Arial" w:cs="Arial"/>
          <w:color w:val="000000"/>
        </w:rPr>
      </w:pPr>
      <w:r w:rsidRPr="003018E3">
        <w:rPr>
          <w:rFonts w:ascii="Arial" w:hAnsi="Arial" w:cs="Arial"/>
          <w:color w:val="000000"/>
        </w:rPr>
        <w:t>Residential Solid waste collection and disposal service RFP award recommendation AND reasons why I feel we should move FORWARD with the proposal from Republic services.</w:t>
      </w:r>
    </w:p>
    <w:p w14:paraId="7B981875" w14:textId="4AB3827E" w:rsidR="00EF6972" w:rsidRPr="003018E3" w:rsidRDefault="00EF6972" w:rsidP="00EF6972">
      <w:pPr>
        <w:pStyle w:val="NormalWeb"/>
        <w:rPr>
          <w:rFonts w:ascii="Arial" w:hAnsi="Arial" w:cs="Arial"/>
          <w:color w:val="000000"/>
        </w:rPr>
      </w:pPr>
      <w:r w:rsidRPr="003018E3">
        <w:rPr>
          <w:rFonts w:ascii="Arial" w:hAnsi="Arial" w:cs="Arial"/>
          <w:color w:val="000000"/>
        </w:rPr>
        <w:t xml:space="preserve">First let </w:t>
      </w:r>
      <w:r>
        <w:rPr>
          <w:rFonts w:ascii="Arial" w:hAnsi="Arial" w:cs="Arial"/>
          <w:color w:val="000000"/>
        </w:rPr>
        <w:t xml:space="preserve">me </w:t>
      </w:r>
      <w:r w:rsidRPr="003018E3">
        <w:rPr>
          <w:rFonts w:ascii="Arial" w:hAnsi="Arial" w:cs="Arial"/>
          <w:color w:val="000000"/>
        </w:rPr>
        <w:t>start by saying I value all our scoring team for their time and due diligence while evaluating the garbage collection RFP. Just so everyone understands as an elected official my evaluation goes beyond just scores. I have based my recommendation on the following.</w:t>
      </w:r>
    </w:p>
    <w:p w14:paraId="61C9CD29" w14:textId="7AD30A5A" w:rsidR="003E211C" w:rsidRDefault="003E211C" w:rsidP="003E211C">
      <w:pPr>
        <w:ind w:left="-5" w:right="57"/>
        <w:rPr>
          <w:bCs/>
        </w:rPr>
      </w:pPr>
      <w:r>
        <w:rPr>
          <w:bCs/>
        </w:rPr>
        <w:t>Committee of the Whole September 21, 2026, Pg. 5</w:t>
      </w:r>
    </w:p>
    <w:p w14:paraId="14EF2AAE" w14:textId="51563AEB" w:rsidR="00EF6972" w:rsidRPr="003018E3" w:rsidRDefault="00EF6972" w:rsidP="00EF6972">
      <w:pPr>
        <w:pStyle w:val="NormalWeb"/>
        <w:rPr>
          <w:rFonts w:ascii="Arial" w:hAnsi="Arial" w:cs="Arial"/>
          <w:color w:val="000000"/>
        </w:rPr>
      </w:pPr>
      <w:r w:rsidRPr="003018E3">
        <w:rPr>
          <w:rFonts w:ascii="Arial" w:hAnsi="Arial" w:cs="Arial"/>
          <w:color w:val="000000"/>
        </w:rPr>
        <w:t>The RFP category point system</w:t>
      </w:r>
    </w:p>
    <w:p w14:paraId="36451786" w14:textId="77777777" w:rsidR="00EF6972" w:rsidRPr="003018E3" w:rsidRDefault="00EF6972" w:rsidP="00EF6972">
      <w:pPr>
        <w:pStyle w:val="NormalWeb"/>
        <w:rPr>
          <w:rFonts w:ascii="Arial" w:hAnsi="Arial" w:cs="Arial"/>
          <w:color w:val="000000"/>
        </w:rPr>
      </w:pPr>
      <w:r w:rsidRPr="003018E3">
        <w:rPr>
          <w:rFonts w:ascii="Arial" w:hAnsi="Arial" w:cs="Arial"/>
          <w:color w:val="000000"/>
        </w:rPr>
        <w:t>Overall cost</w:t>
      </w:r>
    </w:p>
    <w:p w14:paraId="13A44001" w14:textId="77777777" w:rsidR="00EF6972" w:rsidRDefault="00EF6972" w:rsidP="00EF6972">
      <w:pPr>
        <w:pStyle w:val="NormalWeb"/>
        <w:rPr>
          <w:rFonts w:ascii="Arial" w:hAnsi="Arial" w:cs="Arial"/>
          <w:color w:val="000000"/>
        </w:rPr>
      </w:pPr>
      <w:r w:rsidRPr="003018E3">
        <w:rPr>
          <w:rFonts w:ascii="Arial" w:hAnsi="Arial" w:cs="Arial"/>
          <w:color w:val="000000"/>
        </w:rPr>
        <w:t>Services for residents</w:t>
      </w:r>
      <w:r>
        <w:rPr>
          <w:rFonts w:ascii="Arial" w:hAnsi="Arial" w:cs="Arial"/>
          <w:color w:val="000000"/>
        </w:rPr>
        <w:t xml:space="preserve">                                                                                                         </w:t>
      </w:r>
    </w:p>
    <w:p w14:paraId="1F38356A" w14:textId="77777777" w:rsidR="00EF6972" w:rsidRPr="003018E3" w:rsidRDefault="00EF6972" w:rsidP="00EF6972">
      <w:pPr>
        <w:pStyle w:val="NormalWeb"/>
        <w:rPr>
          <w:rFonts w:ascii="Arial" w:hAnsi="Arial" w:cs="Arial"/>
          <w:color w:val="000000"/>
        </w:rPr>
      </w:pPr>
      <w:r w:rsidRPr="003018E3">
        <w:rPr>
          <w:rFonts w:ascii="Arial" w:hAnsi="Arial" w:cs="Arial"/>
          <w:color w:val="000000"/>
        </w:rPr>
        <w:t>The amount of attention to municipal services</w:t>
      </w:r>
    </w:p>
    <w:p w14:paraId="4A65EF2F" w14:textId="77777777" w:rsidR="00EF6972" w:rsidRPr="003018E3" w:rsidRDefault="00EF6972" w:rsidP="00EF6972">
      <w:pPr>
        <w:pStyle w:val="NormalWeb"/>
        <w:rPr>
          <w:rFonts w:ascii="Arial" w:hAnsi="Arial" w:cs="Arial"/>
          <w:color w:val="000000"/>
        </w:rPr>
      </w:pPr>
      <w:r w:rsidRPr="003018E3">
        <w:rPr>
          <w:rFonts w:ascii="Arial" w:hAnsi="Arial" w:cs="Arial"/>
          <w:color w:val="000000"/>
        </w:rPr>
        <w:t>The response given to clarify proposal questions</w:t>
      </w:r>
    </w:p>
    <w:p w14:paraId="4395C972" w14:textId="77777777" w:rsidR="00EF6972" w:rsidRPr="003018E3" w:rsidRDefault="00EF6972" w:rsidP="00EF6972">
      <w:pPr>
        <w:pStyle w:val="NormalWeb"/>
        <w:rPr>
          <w:rFonts w:ascii="Arial" w:hAnsi="Arial" w:cs="Arial"/>
          <w:color w:val="000000"/>
        </w:rPr>
      </w:pPr>
      <w:r w:rsidRPr="003018E3">
        <w:rPr>
          <w:rFonts w:ascii="Arial" w:hAnsi="Arial" w:cs="Arial"/>
          <w:color w:val="000000"/>
        </w:rPr>
        <w:t>To be clear although Homewood scored better, I feel there are mitigating circumstances that could make the scoring a little sided. For example,</w:t>
      </w:r>
    </w:p>
    <w:p w14:paraId="645DFF6A" w14:textId="77777777" w:rsidR="00EF6972" w:rsidRPr="003018E3" w:rsidRDefault="00EF6972" w:rsidP="00EF6972">
      <w:pPr>
        <w:pStyle w:val="NormalWeb"/>
        <w:rPr>
          <w:rFonts w:ascii="Arial" w:hAnsi="Arial" w:cs="Arial"/>
          <w:color w:val="000000"/>
        </w:rPr>
      </w:pPr>
      <w:r w:rsidRPr="003018E3">
        <w:rPr>
          <w:rFonts w:ascii="Arial" w:hAnsi="Arial" w:cs="Arial"/>
          <w:color w:val="000000"/>
        </w:rPr>
        <w:t>Point system</w:t>
      </w:r>
    </w:p>
    <w:p w14:paraId="051C8005" w14:textId="77777777" w:rsidR="00EF6972" w:rsidRPr="003018E3" w:rsidRDefault="00EF6972" w:rsidP="00EF6972">
      <w:pPr>
        <w:pStyle w:val="NormalWeb"/>
        <w:rPr>
          <w:rFonts w:ascii="Arial" w:hAnsi="Arial" w:cs="Arial"/>
          <w:color w:val="000000"/>
        </w:rPr>
      </w:pPr>
      <w:r w:rsidRPr="003018E3">
        <w:rPr>
          <w:rFonts w:ascii="Arial" w:hAnsi="Arial" w:cs="Arial"/>
          <w:color w:val="000000"/>
        </w:rPr>
        <w:t>(past performance). Giving Homewood a score of 5 without having a past or feedback from references seems a little unfair.</w:t>
      </w:r>
    </w:p>
    <w:p w14:paraId="3167F29E" w14:textId="77777777" w:rsidR="00EF6972" w:rsidRPr="003018E3" w:rsidRDefault="00EF6972" w:rsidP="00EF6972">
      <w:pPr>
        <w:pStyle w:val="NormalWeb"/>
        <w:rPr>
          <w:rFonts w:ascii="Arial" w:hAnsi="Arial" w:cs="Arial"/>
          <w:color w:val="000000"/>
        </w:rPr>
      </w:pPr>
      <w:r w:rsidRPr="003018E3">
        <w:rPr>
          <w:rFonts w:ascii="Arial" w:hAnsi="Arial" w:cs="Arial"/>
          <w:color w:val="000000"/>
        </w:rPr>
        <w:t>(environmental and fleet emissions) I feel this was given to high of a bases point and could have been lowered from 10 to 5 allowing an additional 5 scoring points to the cost which certainly weighs heavy on deciding what’s best for our seniors and residents. Furthermore, if this category was removed Homewood would only be a quarter of a point ahead.</w:t>
      </w:r>
    </w:p>
    <w:p w14:paraId="7BD37714" w14:textId="77777777" w:rsidR="00EF6972" w:rsidRPr="003018E3" w:rsidRDefault="00EF6972" w:rsidP="00EF6972">
      <w:pPr>
        <w:pStyle w:val="NormalWeb"/>
        <w:rPr>
          <w:rFonts w:ascii="Arial" w:hAnsi="Arial" w:cs="Arial"/>
          <w:color w:val="000000"/>
        </w:rPr>
      </w:pPr>
      <w:r w:rsidRPr="003018E3">
        <w:rPr>
          <w:rFonts w:ascii="Arial" w:hAnsi="Arial" w:cs="Arial"/>
          <w:color w:val="000000"/>
        </w:rPr>
        <w:t>COST</w:t>
      </w:r>
    </w:p>
    <w:p w14:paraId="7A8C38BE" w14:textId="77777777" w:rsidR="00EF6972" w:rsidRPr="003018E3" w:rsidRDefault="00EF6972" w:rsidP="00EF6972">
      <w:pPr>
        <w:pStyle w:val="NormalWeb"/>
        <w:rPr>
          <w:rFonts w:ascii="Arial" w:hAnsi="Arial" w:cs="Arial"/>
          <w:color w:val="000000"/>
        </w:rPr>
      </w:pPr>
      <w:r w:rsidRPr="003018E3">
        <w:rPr>
          <w:rFonts w:ascii="Arial" w:hAnsi="Arial" w:cs="Arial"/>
          <w:color w:val="000000"/>
        </w:rPr>
        <w:t>Over all Republic offers the best price. Saving the residents over $130,000 over the 5-year plan. Additionally, REPUBLIC reduces the cost to seniors while Homewood increase the senior rate by $13,800 per year.</w:t>
      </w:r>
    </w:p>
    <w:p w14:paraId="7069C23D" w14:textId="77777777" w:rsidR="00EF6972" w:rsidRPr="003018E3" w:rsidRDefault="00EF6972" w:rsidP="00EF6972">
      <w:pPr>
        <w:pStyle w:val="NormalWeb"/>
        <w:rPr>
          <w:rFonts w:ascii="Arial" w:hAnsi="Arial" w:cs="Arial"/>
          <w:color w:val="000000"/>
        </w:rPr>
      </w:pPr>
      <w:r w:rsidRPr="003018E3">
        <w:rPr>
          <w:rFonts w:ascii="Arial" w:hAnsi="Arial" w:cs="Arial"/>
          <w:color w:val="000000"/>
        </w:rPr>
        <w:t>Services to residents,</w:t>
      </w:r>
    </w:p>
    <w:p w14:paraId="244D89AF" w14:textId="77777777" w:rsidR="00EF6972" w:rsidRPr="003018E3" w:rsidRDefault="00EF6972" w:rsidP="00EF6972">
      <w:pPr>
        <w:pStyle w:val="NormalWeb"/>
        <w:rPr>
          <w:rFonts w:ascii="Arial" w:hAnsi="Arial" w:cs="Arial"/>
          <w:color w:val="000000"/>
        </w:rPr>
      </w:pPr>
      <w:r w:rsidRPr="003018E3">
        <w:rPr>
          <w:rFonts w:ascii="Arial" w:hAnsi="Arial" w:cs="Arial"/>
          <w:color w:val="000000"/>
        </w:rPr>
        <w:t>Currently republic provides extra totes at no additional cost to the residents. Homewood assuming 2300 residents had extra tote would increase the total contract by $82,800 per year or $36.00 a year extra per resident. Increasing $414,000 to the total contract over 5 years.</w:t>
      </w:r>
    </w:p>
    <w:p w14:paraId="4DA7CB3A" w14:textId="77777777" w:rsidR="00EF6972" w:rsidRPr="003018E3" w:rsidRDefault="00EF6972" w:rsidP="00EF6972">
      <w:pPr>
        <w:pStyle w:val="NormalWeb"/>
        <w:rPr>
          <w:rFonts w:ascii="Arial" w:hAnsi="Arial" w:cs="Arial"/>
          <w:color w:val="000000"/>
        </w:rPr>
      </w:pPr>
      <w:r w:rsidRPr="003018E3">
        <w:rPr>
          <w:rFonts w:ascii="Arial" w:hAnsi="Arial" w:cs="Arial"/>
          <w:color w:val="000000"/>
        </w:rPr>
        <w:t>Republic offers 2 TV pick up per year where Homewood offers 1 TV pick 2nd TV would cost an additional $20.00</w:t>
      </w:r>
    </w:p>
    <w:p w14:paraId="392C42F1" w14:textId="77777777" w:rsidR="00EF6972" w:rsidRPr="003018E3" w:rsidRDefault="00EF6972" w:rsidP="00EF6972">
      <w:pPr>
        <w:pStyle w:val="NormalWeb"/>
        <w:rPr>
          <w:rFonts w:ascii="Arial" w:hAnsi="Arial" w:cs="Arial"/>
          <w:color w:val="000000"/>
        </w:rPr>
      </w:pPr>
      <w:r w:rsidRPr="003018E3">
        <w:rPr>
          <w:rFonts w:ascii="Arial" w:hAnsi="Arial" w:cs="Arial"/>
          <w:color w:val="000000"/>
        </w:rPr>
        <w:t>The amount of attention to municipal services</w:t>
      </w:r>
    </w:p>
    <w:p w14:paraId="7210ED57" w14:textId="77777777" w:rsidR="00EF6972" w:rsidRPr="003018E3" w:rsidRDefault="00EF6972" w:rsidP="00EF6972">
      <w:pPr>
        <w:pStyle w:val="NormalWeb"/>
        <w:rPr>
          <w:rFonts w:ascii="Arial" w:hAnsi="Arial" w:cs="Arial"/>
          <w:color w:val="000000"/>
        </w:rPr>
      </w:pPr>
      <w:r w:rsidRPr="003018E3">
        <w:rPr>
          <w:rFonts w:ascii="Arial" w:hAnsi="Arial" w:cs="Arial"/>
          <w:color w:val="000000"/>
        </w:rPr>
        <w:t>Republics RFP provide unlimited porta johns for events.</w:t>
      </w:r>
    </w:p>
    <w:p w14:paraId="0E6E21FD" w14:textId="77777777" w:rsidR="00EF6972" w:rsidRPr="003018E3" w:rsidRDefault="00EF6972" w:rsidP="00EF6972">
      <w:pPr>
        <w:pStyle w:val="NormalWeb"/>
        <w:rPr>
          <w:rFonts w:ascii="Arial" w:hAnsi="Arial" w:cs="Arial"/>
          <w:color w:val="000000"/>
        </w:rPr>
      </w:pPr>
      <w:r w:rsidRPr="003018E3">
        <w:rPr>
          <w:rFonts w:ascii="Arial" w:hAnsi="Arial" w:cs="Arial"/>
          <w:color w:val="000000"/>
        </w:rPr>
        <w:t>Republics RFP offers bigger dumpsters and will save the Village $275.00 per dumpster over the 26-dumpster limit.</w:t>
      </w:r>
    </w:p>
    <w:p w14:paraId="6BFFD6EB" w14:textId="76808A41" w:rsidR="003E211C" w:rsidRDefault="003E211C" w:rsidP="003E211C">
      <w:pPr>
        <w:ind w:left="-5" w:right="57"/>
        <w:rPr>
          <w:bCs/>
        </w:rPr>
      </w:pPr>
      <w:r>
        <w:rPr>
          <w:bCs/>
        </w:rPr>
        <w:t>Committee of the Whole September 21, 2026, Pg. 6</w:t>
      </w:r>
    </w:p>
    <w:p w14:paraId="321A924B" w14:textId="0D411922" w:rsidR="00EF6972" w:rsidRPr="003018E3" w:rsidRDefault="00EF6972" w:rsidP="00EF6972">
      <w:pPr>
        <w:pStyle w:val="NormalWeb"/>
        <w:rPr>
          <w:rFonts w:ascii="Arial" w:hAnsi="Arial" w:cs="Arial"/>
          <w:color w:val="000000"/>
        </w:rPr>
      </w:pPr>
      <w:r w:rsidRPr="003018E3">
        <w:rPr>
          <w:rFonts w:ascii="Arial" w:hAnsi="Arial" w:cs="Arial"/>
          <w:color w:val="000000"/>
        </w:rPr>
        <w:t>The response given to clarify proposal questions</w:t>
      </w:r>
    </w:p>
    <w:p w14:paraId="406B279B" w14:textId="77777777" w:rsidR="00EF6972" w:rsidRPr="003018E3" w:rsidRDefault="00EF6972" w:rsidP="00EF6972">
      <w:pPr>
        <w:pStyle w:val="NormalWeb"/>
        <w:rPr>
          <w:rFonts w:ascii="Arial" w:hAnsi="Arial" w:cs="Arial"/>
          <w:color w:val="000000"/>
        </w:rPr>
      </w:pPr>
      <w:r w:rsidRPr="003018E3">
        <w:rPr>
          <w:rFonts w:ascii="Arial" w:hAnsi="Arial" w:cs="Arial"/>
          <w:color w:val="000000"/>
        </w:rPr>
        <w:t>Both companies have provided good feed back for questions regarding the RFP.</w:t>
      </w:r>
    </w:p>
    <w:p w14:paraId="69DB2F69" w14:textId="39F4DE5D" w:rsidR="00EF6972" w:rsidRPr="003018E3" w:rsidRDefault="00EF6972" w:rsidP="00EF6972">
      <w:pPr>
        <w:pStyle w:val="NormalWeb"/>
        <w:rPr>
          <w:rFonts w:ascii="Arial" w:hAnsi="Arial" w:cs="Arial"/>
          <w:color w:val="000000"/>
        </w:rPr>
      </w:pPr>
      <w:r w:rsidRPr="003018E3">
        <w:rPr>
          <w:rFonts w:ascii="Arial" w:hAnsi="Arial" w:cs="Arial"/>
          <w:color w:val="000000"/>
        </w:rPr>
        <w:t>In</w:t>
      </w:r>
      <w:r w:rsidR="00D0623B">
        <w:rPr>
          <w:rFonts w:ascii="Arial" w:hAnsi="Arial" w:cs="Arial"/>
          <w:color w:val="000000"/>
        </w:rPr>
        <w:t xml:space="preserve"> </w:t>
      </w:r>
      <w:r w:rsidRPr="003018E3">
        <w:rPr>
          <w:rFonts w:ascii="Arial" w:hAnsi="Arial" w:cs="Arial"/>
          <w:color w:val="000000"/>
        </w:rPr>
        <w:t>closing I would like to point out the conditions of the RFP does not qualify any obligation to the board to motion an acceptance solely based on points. To be clear “the Village will evaluate proposals using the following weighted criteria and reserves the right to award a contract to the proposer proving the best overall value to the village and its residents”.</w:t>
      </w:r>
    </w:p>
    <w:p w14:paraId="18B6C1A3" w14:textId="77777777" w:rsidR="00EF6972" w:rsidRDefault="00EF6972" w:rsidP="00EF6972">
      <w:pPr>
        <w:pStyle w:val="NormalWeb"/>
        <w:rPr>
          <w:rFonts w:ascii="Arial" w:hAnsi="Arial" w:cs="Arial"/>
          <w:color w:val="000000"/>
        </w:rPr>
      </w:pPr>
      <w:r w:rsidRPr="003018E3">
        <w:rPr>
          <w:rFonts w:ascii="Arial" w:hAnsi="Arial" w:cs="Arial"/>
          <w:color w:val="000000"/>
        </w:rPr>
        <w:t>In addition, Addendum no 1 dated June 18, 2026 section 1 revision of evaluation criteria, repeats “the Village will evaluate proposals based on a “best overall value” basis and reserves the right to award a contract to the proposer whose proposal is determined to be in the best interests of the Village and its residents” there are no guidelines showing the winning proposer is selected based on points. Given the weight of the point system, overall cost value, services to residents, services for the Village and the proposers’ clarifications I recommend we move forward with awarding the RFP at the next available meeting.</w:t>
      </w:r>
    </w:p>
    <w:p w14:paraId="579C2D48" w14:textId="31F2F329" w:rsidR="00D0623B" w:rsidRDefault="00D0623B" w:rsidP="00EF6972">
      <w:pPr>
        <w:pStyle w:val="NormalWeb"/>
        <w:rPr>
          <w:rFonts w:ascii="Arial" w:hAnsi="Arial" w:cs="Arial"/>
          <w:color w:val="000000"/>
        </w:rPr>
      </w:pPr>
      <w:r>
        <w:rPr>
          <w:rFonts w:ascii="Arial" w:hAnsi="Arial" w:cs="Arial"/>
          <w:color w:val="000000"/>
        </w:rPr>
        <w:t>Village Attorney: I just want to add that when the RFP was created, the scoring evaluation matrix was specifically put in the RFP so that the bidders know what the categories were going to be for evaluating the bids. I recommend that be followed as the board makes it’s decision.</w:t>
      </w:r>
    </w:p>
    <w:p w14:paraId="233342C2" w14:textId="36B61A9D" w:rsidR="00C959ED" w:rsidRDefault="00C959ED" w:rsidP="00EF6972">
      <w:pPr>
        <w:pStyle w:val="NormalWeb"/>
        <w:rPr>
          <w:rFonts w:ascii="Arial" w:hAnsi="Arial" w:cs="Arial"/>
          <w:color w:val="000000"/>
        </w:rPr>
      </w:pPr>
      <w:r>
        <w:rPr>
          <w:rFonts w:ascii="Arial" w:hAnsi="Arial" w:cs="Arial"/>
          <w:color w:val="000000"/>
        </w:rPr>
        <w:t>VA Wiszowaty: Just to be clear, he said something about awarding a contract at the next meeting, that would not happen. The contract negotiations would begin once a provider is selected. The negotiated contract would then be presented to the board for approval.</w:t>
      </w:r>
    </w:p>
    <w:p w14:paraId="27DAA3AE" w14:textId="6E6E28C4" w:rsidR="00C959ED" w:rsidRDefault="00C959ED" w:rsidP="00EF6972">
      <w:pPr>
        <w:pStyle w:val="NormalWeb"/>
        <w:rPr>
          <w:rFonts w:ascii="Arial" w:hAnsi="Arial" w:cs="Arial"/>
          <w:color w:val="000000"/>
        </w:rPr>
      </w:pPr>
      <w:r>
        <w:rPr>
          <w:rFonts w:ascii="Arial" w:hAnsi="Arial" w:cs="Arial"/>
          <w:color w:val="000000"/>
        </w:rPr>
        <w:t>Trustee Thurmond: Something this board should take into consideration, the addendum dated June 18, 2026 section one, revision of the evaluation criteria, it also repeats best overall value. It does not say points, with that said, if we do weigh the point system as our sole issuance of the proposal, then if we did that based on these points, from environmental circumstances with the diesel versus LP trucks, we lost a lot of points on that, the winning number was 25% higher in price, it would be a disservice to the community.</w:t>
      </w:r>
    </w:p>
    <w:p w14:paraId="207896F2" w14:textId="0B576EC0" w:rsidR="00C959ED" w:rsidRDefault="00C959ED" w:rsidP="00EF6972">
      <w:pPr>
        <w:pStyle w:val="NormalWeb"/>
        <w:rPr>
          <w:rFonts w:ascii="Arial" w:hAnsi="Arial" w:cs="Arial"/>
          <w:color w:val="000000"/>
        </w:rPr>
      </w:pPr>
      <w:r>
        <w:rPr>
          <w:rFonts w:ascii="Arial" w:hAnsi="Arial" w:cs="Arial"/>
          <w:color w:val="000000"/>
        </w:rPr>
        <w:t>Trustee Perchinski: I also would say that our Village</w:t>
      </w:r>
      <w:r w:rsidR="005110FB">
        <w:rPr>
          <w:rFonts w:ascii="Arial" w:hAnsi="Arial" w:cs="Arial"/>
          <w:color w:val="000000"/>
        </w:rPr>
        <w:t>,</w:t>
      </w:r>
      <w:r>
        <w:rPr>
          <w:rFonts w:ascii="Arial" w:hAnsi="Arial" w:cs="Arial"/>
          <w:color w:val="000000"/>
        </w:rPr>
        <w:t xml:space="preserve"> the way this government runs is that it is up to the six people elected up here to make that decision. I appreciate the fact that you guys did the work to look at this, but it is ultimately up to us and I think that we should have every bit of information</w:t>
      </w:r>
      <w:r w:rsidR="005110FB">
        <w:rPr>
          <w:rFonts w:ascii="Arial" w:hAnsi="Arial" w:cs="Arial"/>
          <w:color w:val="000000"/>
        </w:rPr>
        <w:t xml:space="preserve"> we can on which I appreciate you providing.</w:t>
      </w:r>
    </w:p>
    <w:p w14:paraId="3A0BBE15" w14:textId="77777777" w:rsidR="003E211C" w:rsidRDefault="005110FB" w:rsidP="00EF6972">
      <w:pPr>
        <w:pStyle w:val="NormalWeb"/>
        <w:rPr>
          <w:rFonts w:ascii="Arial" w:hAnsi="Arial" w:cs="Arial"/>
          <w:color w:val="000000"/>
        </w:rPr>
      </w:pPr>
      <w:r>
        <w:rPr>
          <w:rFonts w:ascii="Arial" w:hAnsi="Arial" w:cs="Arial"/>
          <w:color w:val="000000"/>
        </w:rPr>
        <w:t xml:space="preserve">Mayor Joyce: Just to be clear, this was a Request for Proposal, this was not a request for contract. From this point, once the board awards whoever, that is when we would go forward to negotiating a contract with that company. Nothing that you have here is written in stone. VA Wiszowaty: And if we are unable to negotiate a contract with the company chosen, we move on to the next proposer. To Trustee Thurmond’s point,  if there is something that you want looked at concerning the scoring methodology, put that </w:t>
      </w:r>
    </w:p>
    <w:p w14:paraId="47ED1D88" w14:textId="0D7CEDB6" w:rsidR="003E211C" w:rsidRDefault="003E211C" w:rsidP="003E211C">
      <w:pPr>
        <w:ind w:left="-5" w:right="57"/>
        <w:rPr>
          <w:bCs/>
        </w:rPr>
      </w:pPr>
      <w:r>
        <w:rPr>
          <w:bCs/>
        </w:rPr>
        <w:t>Committee of the Whole September 21, 2026, Pg. 7</w:t>
      </w:r>
    </w:p>
    <w:p w14:paraId="27FA8A1B" w14:textId="6F880B62" w:rsidR="005110FB" w:rsidRDefault="005110FB" w:rsidP="00EF6972">
      <w:pPr>
        <w:pStyle w:val="NormalWeb"/>
        <w:rPr>
          <w:rFonts w:ascii="Arial" w:hAnsi="Arial" w:cs="Arial"/>
          <w:color w:val="000000"/>
        </w:rPr>
      </w:pPr>
      <w:r>
        <w:rPr>
          <w:rFonts w:ascii="Arial" w:hAnsi="Arial" w:cs="Arial"/>
          <w:color w:val="000000"/>
        </w:rPr>
        <w:t>in writing and we will definitely bring it up to the members of the scoring team and it could be considered.</w:t>
      </w:r>
    </w:p>
    <w:p w14:paraId="37638AAF" w14:textId="433448F5" w:rsidR="005110FB" w:rsidRDefault="005110FB" w:rsidP="00EF6972">
      <w:pPr>
        <w:pStyle w:val="NormalWeb"/>
        <w:rPr>
          <w:rFonts w:ascii="Arial" w:hAnsi="Arial" w:cs="Arial"/>
          <w:color w:val="000000"/>
        </w:rPr>
      </w:pPr>
      <w:r>
        <w:rPr>
          <w:rFonts w:ascii="Arial" w:hAnsi="Arial" w:cs="Arial"/>
          <w:color w:val="000000"/>
        </w:rPr>
        <w:t>Mayor Joyce: At this point, what I would ask the board members if you could get something to Administrator Wiszowaty by Wednesday of this week with your concerns about the scoring, if you have concerns, it will be given to the scorers to take into consideration and if we are all clear, I would request that we hold a Special Board Meeting next week for the sole purpose of deciding this issue.</w:t>
      </w:r>
      <w:r w:rsidR="00EF37AE">
        <w:rPr>
          <w:rFonts w:ascii="Arial" w:hAnsi="Arial" w:cs="Arial"/>
          <w:color w:val="000000"/>
        </w:rPr>
        <w:t xml:space="preserve"> The only way the scores can be changed is if the scorers reconsider their scores. But, that is going to be weighted because they have already submitted what their answers are. </w:t>
      </w:r>
    </w:p>
    <w:p w14:paraId="40EF2997" w14:textId="425F4AAB" w:rsidR="00EF37AE" w:rsidRDefault="00EF37AE" w:rsidP="00EF6972">
      <w:pPr>
        <w:pStyle w:val="NormalWeb"/>
        <w:rPr>
          <w:rFonts w:ascii="Arial" w:hAnsi="Arial" w:cs="Arial"/>
          <w:color w:val="000000"/>
        </w:rPr>
      </w:pPr>
      <w:r>
        <w:rPr>
          <w:rFonts w:ascii="Arial" w:hAnsi="Arial" w:cs="Arial"/>
          <w:color w:val="000000"/>
        </w:rPr>
        <w:t>Trustee Perchinski: I remind this board that it is up to us. Mayor Joyce: Correct. It is ultimately up to you. All of this information, the scoring the evaluations was done so that there was a layer for you to review to reference. Village Clerk Zagone: but they’re not required to make their choice based on those points.  Someone at the table said “NO”.</w:t>
      </w:r>
    </w:p>
    <w:p w14:paraId="0AF4ACE3" w14:textId="08632F64" w:rsidR="004E2955" w:rsidRDefault="004E2955" w:rsidP="00EF6972">
      <w:pPr>
        <w:pStyle w:val="NormalWeb"/>
        <w:rPr>
          <w:rFonts w:ascii="Arial" w:hAnsi="Arial" w:cs="Arial"/>
          <w:color w:val="000000"/>
        </w:rPr>
      </w:pPr>
      <w:r>
        <w:rPr>
          <w:rFonts w:ascii="Arial" w:hAnsi="Arial" w:cs="Arial"/>
          <w:color w:val="000000"/>
        </w:rPr>
        <w:t>Mayor Joyce: The recommendation I believe of our Village Attorney and our Village Administrator is that we follow the scoring of what the proposals went to follow.</w:t>
      </w:r>
    </w:p>
    <w:p w14:paraId="72F1F18C" w14:textId="71D5DF2D" w:rsidR="004E2955" w:rsidRDefault="004E2955" w:rsidP="00EF6972">
      <w:pPr>
        <w:pStyle w:val="NormalWeb"/>
        <w:rPr>
          <w:rFonts w:ascii="Arial" w:hAnsi="Arial" w:cs="Arial"/>
          <w:color w:val="000000"/>
        </w:rPr>
      </w:pPr>
      <w:r>
        <w:rPr>
          <w:rFonts w:ascii="Arial" w:hAnsi="Arial" w:cs="Arial"/>
          <w:color w:val="000000"/>
        </w:rPr>
        <w:t>Trustee Perchinski: This board member voted to follow that.  Trustee Trotier: You just said it was recommended so in the end it’s still up to us?</w:t>
      </w:r>
    </w:p>
    <w:p w14:paraId="3DF8E70B" w14:textId="5E2F4BC2" w:rsidR="004E2955" w:rsidRDefault="004E2955" w:rsidP="00EF6972">
      <w:pPr>
        <w:pStyle w:val="NormalWeb"/>
        <w:rPr>
          <w:rFonts w:ascii="Arial" w:hAnsi="Arial" w:cs="Arial"/>
          <w:color w:val="000000"/>
        </w:rPr>
      </w:pPr>
      <w:r>
        <w:rPr>
          <w:rFonts w:ascii="Arial" w:hAnsi="Arial" w:cs="Arial"/>
          <w:color w:val="000000"/>
        </w:rPr>
        <w:t>Village Attorney: If the board is not going to follow the scoring system, then you have to throw out the bids and start over and develop another system, scoring system that you feel comfortable with and weigh the categories according to how you feel they should be weighed. VA Wiszowaty: Or you can put it out for the lowest bidder and then you wind up with anybody.</w:t>
      </w:r>
    </w:p>
    <w:p w14:paraId="07327934" w14:textId="684DB660" w:rsidR="004E2955" w:rsidRDefault="004E2955" w:rsidP="00EF6972">
      <w:pPr>
        <w:pStyle w:val="NormalWeb"/>
        <w:rPr>
          <w:rFonts w:ascii="Arial" w:hAnsi="Arial" w:cs="Arial"/>
          <w:color w:val="000000"/>
        </w:rPr>
      </w:pPr>
      <w:r>
        <w:rPr>
          <w:rFonts w:ascii="Arial" w:hAnsi="Arial" w:cs="Arial"/>
          <w:color w:val="000000"/>
        </w:rPr>
        <w:t>Mayor Joyce: So what is going to happen at the next board meeting is you are going to make a decision based on the scores, you are going to scrap the entire process and start over.</w:t>
      </w:r>
    </w:p>
    <w:p w14:paraId="6B2A1820" w14:textId="77777777" w:rsidR="00E7428F" w:rsidRDefault="00E7428F" w:rsidP="00296EEA">
      <w:pPr>
        <w:ind w:left="-5" w:right="57"/>
        <w:rPr>
          <w:b/>
          <w:u w:val="single"/>
        </w:rPr>
      </w:pPr>
      <w:r>
        <w:rPr>
          <w:b/>
          <w:u w:val="single"/>
        </w:rPr>
        <w:t>Oktoberfest Update:</w:t>
      </w:r>
    </w:p>
    <w:p w14:paraId="0EB88040" w14:textId="77777777" w:rsidR="004E2955" w:rsidRDefault="004E2955" w:rsidP="00296EEA">
      <w:pPr>
        <w:ind w:left="-5" w:right="57"/>
        <w:rPr>
          <w:b/>
          <w:u w:val="single"/>
        </w:rPr>
      </w:pPr>
    </w:p>
    <w:p w14:paraId="054F821E" w14:textId="20CA3B60" w:rsidR="004E2955" w:rsidRPr="004E2955" w:rsidRDefault="004E2955" w:rsidP="00296EEA">
      <w:pPr>
        <w:ind w:left="-5" w:right="57"/>
        <w:rPr>
          <w:bCs/>
        </w:rPr>
      </w:pPr>
      <w:r>
        <w:rPr>
          <w:bCs/>
        </w:rPr>
        <w:t xml:space="preserve">Trustee Thurmond: Everything is moving along smoothly, we still have our dates as planned, Friday, Saturday and Sunday September 25, 26 and 27. </w:t>
      </w:r>
      <w:r w:rsidR="003F1A2C">
        <w:rPr>
          <w:bCs/>
        </w:rPr>
        <w:t>We have the Beer Garden, we will have a fishing demonstration, Karaoke. There will be some bounce houses, additional activities, we have a scarecrow contest on Saturday with judging on Sunday. Kid games, Food Trucks, Vendors, Pumkin Decorating, Adult Pumpkin Contests. We will have entertainment by Bob E. Lee Band, the Rockaholics. Sunday we have similar events: Beer Garden, Food Trucks, Craft Vendors, the iconic Kiwanis Chile Contest. There will be a Motorcycle Show from 11-4 on Sunday. Trying something new with Bloody Mary Bingo on Sunday from  11-2. There will be Polka Music by the The Music Mistre Band from 5-7 pm on Sunday. There will be activities by the Police and Fire Departments. The bank and other business will have tents set up in the vending area. Come out and enjoy!</w:t>
      </w:r>
    </w:p>
    <w:p w14:paraId="341CF2AE" w14:textId="77777777" w:rsidR="00E7428F" w:rsidRDefault="00E7428F" w:rsidP="00296EEA">
      <w:pPr>
        <w:ind w:left="-5" w:right="57"/>
        <w:rPr>
          <w:b/>
          <w:u w:val="single"/>
        </w:rPr>
      </w:pPr>
    </w:p>
    <w:p w14:paraId="682DAB64" w14:textId="316C9D7F" w:rsidR="003E211C" w:rsidRDefault="003E211C" w:rsidP="003E211C">
      <w:pPr>
        <w:ind w:left="-5" w:right="57"/>
        <w:rPr>
          <w:bCs/>
        </w:rPr>
      </w:pPr>
      <w:r>
        <w:rPr>
          <w:bCs/>
        </w:rPr>
        <w:t>Committee of the Whole September 21, 2026, Pg. 8</w:t>
      </w:r>
    </w:p>
    <w:p w14:paraId="0DF01469" w14:textId="77777777" w:rsidR="003E211C" w:rsidRDefault="003E211C" w:rsidP="00296EEA">
      <w:pPr>
        <w:ind w:left="-5" w:right="57"/>
        <w:rPr>
          <w:b/>
          <w:u w:val="single"/>
        </w:rPr>
      </w:pPr>
    </w:p>
    <w:p w14:paraId="088915CB" w14:textId="0CB81AFD" w:rsidR="00E7428F" w:rsidRDefault="00E7428F" w:rsidP="00296EEA">
      <w:pPr>
        <w:ind w:left="-5" w:right="57"/>
        <w:rPr>
          <w:b/>
          <w:u w:val="single"/>
        </w:rPr>
      </w:pPr>
      <w:r>
        <w:rPr>
          <w:b/>
          <w:u w:val="single"/>
        </w:rPr>
        <w:t xml:space="preserve">Public Comment on Agenda Items Only: </w:t>
      </w:r>
    </w:p>
    <w:p w14:paraId="6A24B243" w14:textId="77777777" w:rsidR="00F51741" w:rsidRDefault="00F51741" w:rsidP="00BB07C0">
      <w:pPr>
        <w:ind w:left="-10" w:firstLine="0"/>
        <w:rPr>
          <w:szCs w:val="24"/>
        </w:rPr>
      </w:pPr>
      <w:bookmarkStart w:id="1" w:name="_Hlk199769795"/>
      <w:bookmarkStart w:id="2" w:name="_Hlk204343895"/>
      <w:bookmarkStart w:id="3" w:name="_Hlk207384366"/>
    </w:p>
    <w:p w14:paraId="472852D8" w14:textId="13CDFAC9" w:rsidR="00296EEA" w:rsidRDefault="00F73B1A" w:rsidP="00296EEA">
      <w:pPr>
        <w:spacing w:after="0" w:line="259" w:lineRule="auto"/>
        <w:ind w:left="0" w:right="0" w:firstLine="0"/>
      </w:pPr>
      <w:bookmarkStart w:id="4" w:name="_Hlk71575223"/>
      <w:bookmarkEnd w:id="1"/>
      <w:bookmarkEnd w:id="2"/>
      <w:bookmarkEnd w:id="3"/>
      <w:r>
        <w:t>B</w:t>
      </w:r>
      <w:r w:rsidR="00296EEA">
        <w:t>eing no further business:</w:t>
      </w:r>
    </w:p>
    <w:p w14:paraId="70FF0C1F" w14:textId="77777777" w:rsidR="00296EEA" w:rsidRDefault="00296EEA" w:rsidP="00296EEA">
      <w:pPr>
        <w:spacing w:after="0" w:line="259" w:lineRule="auto"/>
        <w:ind w:left="0" w:right="0" w:firstLine="0"/>
      </w:pPr>
    </w:p>
    <w:p w14:paraId="10294D6D" w14:textId="77777777" w:rsidR="00700BEA" w:rsidRDefault="00700BEA" w:rsidP="00296EEA">
      <w:pPr>
        <w:spacing w:after="0" w:line="259" w:lineRule="auto"/>
        <w:ind w:left="0" w:right="0" w:firstLine="0"/>
      </w:pPr>
    </w:p>
    <w:p w14:paraId="360BCBAC" w14:textId="5C7FD1DE" w:rsidR="008E29BF" w:rsidRDefault="00296EEA" w:rsidP="00296EEA">
      <w:bookmarkStart w:id="5" w:name="_Hlk76901980"/>
      <w:bookmarkEnd w:id="4"/>
      <w:r>
        <w:t xml:space="preserve">Trustee </w:t>
      </w:r>
      <w:r w:rsidR="00BD433B">
        <w:t>Perchinski</w:t>
      </w:r>
      <w:r w:rsidR="00D579F6">
        <w:t xml:space="preserve"> </w:t>
      </w:r>
      <w:r>
        <w:t xml:space="preserve">made a motion to adjourn the meeting.  </w:t>
      </w:r>
    </w:p>
    <w:p w14:paraId="04BADFA8" w14:textId="3E66EEFC" w:rsidR="00296EEA" w:rsidRDefault="00296EEA" w:rsidP="00296EEA">
      <w:pPr>
        <w:rPr>
          <w:noProof/>
          <w:szCs w:val="24"/>
        </w:rPr>
      </w:pPr>
      <w:r>
        <w:t xml:space="preserve">Trustee </w:t>
      </w:r>
      <w:r w:rsidR="00E7428F">
        <w:t>Stewart</w:t>
      </w:r>
      <w:r w:rsidR="00F22594">
        <w:t xml:space="preserve"> </w:t>
      </w:r>
      <w:r w:rsidR="005B47AD">
        <w:t>second</w:t>
      </w:r>
      <w:r>
        <w:t>ed</w:t>
      </w:r>
      <w:r>
        <w:rPr>
          <w:noProof/>
          <w:szCs w:val="24"/>
        </w:rPr>
        <w:t xml:space="preserve"> the motion</w:t>
      </w:r>
      <w:r w:rsidR="008E29BF">
        <w:rPr>
          <w:noProof/>
          <w:szCs w:val="24"/>
        </w:rPr>
        <w:t xml:space="preserve"> to adjourn</w:t>
      </w:r>
      <w:r>
        <w:rPr>
          <w:noProof/>
          <w:szCs w:val="24"/>
        </w:rPr>
        <w:t xml:space="preserve">. </w:t>
      </w:r>
      <w:bookmarkStart w:id="6" w:name="_Hlk74726998"/>
      <w:bookmarkStart w:id="7" w:name="_Hlk99390541"/>
      <w:r>
        <w:rPr>
          <w:noProof/>
          <w:szCs w:val="24"/>
        </w:rPr>
        <w:t xml:space="preserve">Voice vote; all ayes. </w:t>
      </w:r>
      <w:bookmarkEnd w:id="6"/>
      <w:r>
        <w:rPr>
          <w:noProof/>
          <w:szCs w:val="24"/>
        </w:rPr>
        <w:t>Motion carried.</w:t>
      </w:r>
      <w:bookmarkEnd w:id="5"/>
      <w:bookmarkEnd w:id="7"/>
    </w:p>
    <w:p w14:paraId="2929B0DB" w14:textId="77777777" w:rsidR="00D90F2B" w:rsidRPr="004021EA" w:rsidRDefault="00D90F2B" w:rsidP="00D90F2B">
      <w:pPr>
        <w:ind w:left="0" w:firstLine="0"/>
        <w:rPr>
          <w:noProof/>
          <w:szCs w:val="24"/>
        </w:rPr>
      </w:pPr>
    </w:p>
    <w:p w14:paraId="1022E994" w14:textId="77777777" w:rsidR="00296EEA" w:rsidRDefault="00296EEA" w:rsidP="00296EEA">
      <w:pPr>
        <w:rPr>
          <w:noProof/>
          <w:szCs w:val="24"/>
        </w:rPr>
      </w:pPr>
    </w:p>
    <w:p w14:paraId="732257DE" w14:textId="3BEF615C" w:rsidR="00BE365D" w:rsidRPr="00A45ADA" w:rsidRDefault="00296EEA" w:rsidP="00A45ADA">
      <w:pPr>
        <w:rPr>
          <w:noProof/>
          <w:szCs w:val="24"/>
        </w:rPr>
      </w:pPr>
      <w:r>
        <w:rPr>
          <w:noProof/>
          <w:szCs w:val="24"/>
        </w:rPr>
        <w:t xml:space="preserve">Meeting adjourned at </w:t>
      </w:r>
      <w:r w:rsidR="00E7428F">
        <w:rPr>
          <w:noProof/>
          <w:szCs w:val="24"/>
        </w:rPr>
        <w:t>7:32</w:t>
      </w:r>
      <w:r>
        <w:rPr>
          <w:noProof/>
          <w:szCs w:val="24"/>
        </w:rPr>
        <w:t xml:space="preserve"> pm.</w:t>
      </w:r>
    </w:p>
    <w:p w14:paraId="2E53884C" w14:textId="77777777" w:rsidR="007767AF" w:rsidRDefault="007767AF" w:rsidP="00296EEA">
      <w:pPr>
        <w:spacing w:after="0" w:line="259" w:lineRule="auto"/>
        <w:ind w:left="-5" w:right="0"/>
      </w:pPr>
    </w:p>
    <w:p w14:paraId="43419CC8" w14:textId="77777777" w:rsidR="00EA45C2" w:rsidRDefault="00EA45C2" w:rsidP="00296EEA">
      <w:pPr>
        <w:spacing w:after="0" w:line="259" w:lineRule="auto"/>
        <w:ind w:left="-5" w:right="0"/>
      </w:pPr>
    </w:p>
    <w:p w14:paraId="50FE9A45" w14:textId="77777777" w:rsidR="003E211C" w:rsidRDefault="003E211C" w:rsidP="00296EEA">
      <w:pPr>
        <w:spacing w:after="0" w:line="259" w:lineRule="auto"/>
        <w:ind w:left="-5" w:right="0"/>
      </w:pPr>
    </w:p>
    <w:p w14:paraId="42761658" w14:textId="77777777" w:rsidR="00296EEA" w:rsidRDefault="00296EEA" w:rsidP="00296EEA">
      <w:pPr>
        <w:tabs>
          <w:tab w:val="center" w:pos="720"/>
          <w:tab w:val="center" w:pos="1440"/>
          <w:tab w:val="center" w:pos="2161"/>
          <w:tab w:val="center" w:pos="2881"/>
          <w:tab w:val="center" w:pos="3601"/>
          <w:tab w:val="right" w:pos="9159"/>
        </w:tabs>
        <w:ind w:left="-15" w:right="0" w:firstLine="0"/>
      </w:pPr>
      <w:r>
        <w:tab/>
        <w:t xml:space="preserve"> </w:t>
      </w:r>
      <w:r>
        <w:tab/>
        <w:t xml:space="preserve"> </w:t>
      </w:r>
      <w:r>
        <w:tab/>
        <w:t xml:space="preserve"> </w:t>
      </w:r>
      <w:r>
        <w:tab/>
        <w:t xml:space="preserve"> </w:t>
      </w:r>
      <w:r>
        <w:tab/>
        <w:t xml:space="preserve"> </w:t>
      </w:r>
      <w:r>
        <w:tab/>
        <w:t xml:space="preserve">___________________________________ </w:t>
      </w:r>
    </w:p>
    <w:p w14:paraId="46E86B2A" w14:textId="19648590" w:rsidR="00B93EE1" w:rsidRDefault="00296EEA" w:rsidP="00B93EE1">
      <w:pPr>
        <w:tabs>
          <w:tab w:val="center" w:pos="943"/>
          <w:tab w:val="center" w:pos="1663"/>
          <w:tab w:val="center" w:pos="2384"/>
          <w:tab w:val="center" w:pos="3104"/>
          <w:tab w:val="center" w:pos="3824"/>
          <w:tab w:val="right" w:pos="9159"/>
        </w:tabs>
        <w:spacing w:after="0" w:line="259" w:lineRule="auto"/>
        <w:ind w:left="0" w:right="0" w:firstLine="0"/>
      </w:pPr>
      <w:r>
        <w:t xml:space="preserve"> </w:t>
      </w:r>
      <w:r>
        <w:tab/>
        <w:t xml:space="preserve"> </w:t>
      </w:r>
      <w:r>
        <w:tab/>
        <w:t xml:space="preserve"> </w:t>
      </w:r>
      <w:r>
        <w:tab/>
        <w:t xml:space="preserve"> </w:t>
      </w:r>
      <w:r>
        <w:tab/>
        <w:t xml:space="preserve"> </w:t>
      </w:r>
      <w:r>
        <w:tab/>
        <w:t xml:space="preserve"> </w:t>
      </w:r>
      <w:r>
        <w:tab/>
      </w:r>
      <w:r w:rsidR="00BD433B">
        <w:t>William Joyce, Village President</w:t>
      </w:r>
    </w:p>
    <w:p w14:paraId="4743FC1E" w14:textId="5D63FD80" w:rsidR="00296EEA" w:rsidRDefault="00296EEA" w:rsidP="00296EEA">
      <w:pPr>
        <w:tabs>
          <w:tab w:val="center" w:pos="943"/>
          <w:tab w:val="center" w:pos="1663"/>
          <w:tab w:val="center" w:pos="2384"/>
          <w:tab w:val="center" w:pos="3104"/>
          <w:tab w:val="center" w:pos="3824"/>
          <w:tab w:val="right" w:pos="9159"/>
        </w:tabs>
        <w:spacing w:after="0" w:line="259" w:lineRule="auto"/>
        <w:ind w:left="0" w:right="0" w:firstLine="0"/>
      </w:pPr>
    </w:p>
    <w:p w14:paraId="162BF60C" w14:textId="77777777" w:rsidR="00296EEA" w:rsidRDefault="00296EEA" w:rsidP="00296EEA">
      <w:pPr>
        <w:tabs>
          <w:tab w:val="center" w:pos="943"/>
          <w:tab w:val="center" w:pos="1663"/>
          <w:tab w:val="center" w:pos="2384"/>
          <w:tab w:val="center" w:pos="3104"/>
          <w:tab w:val="center" w:pos="3824"/>
          <w:tab w:val="right" w:pos="9159"/>
        </w:tabs>
        <w:spacing w:after="0" w:line="259" w:lineRule="auto"/>
        <w:ind w:left="0" w:right="0" w:firstLine="0"/>
      </w:pPr>
    </w:p>
    <w:p w14:paraId="2F8AFA76" w14:textId="77777777" w:rsidR="00296EEA" w:rsidRDefault="00296EEA" w:rsidP="00296EEA">
      <w:pPr>
        <w:spacing w:after="0" w:line="259" w:lineRule="auto"/>
        <w:ind w:left="0" w:right="0" w:firstLine="0"/>
      </w:pPr>
    </w:p>
    <w:p w14:paraId="79B746B7" w14:textId="77777777" w:rsidR="00EA45C2" w:rsidRDefault="00EA45C2" w:rsidP="00296EEA">
      <w:pPr>
        <w:spacing w:after="0" w:line="259" w:lineRule="auto"/>
        <w:ind w:left="0" w:right="0" w:firstLine="0"/>
      </w:pPr>
    </w:p>
    <w:p w14:paraId="4CFA66DF" w14:textId="77777777" w:rsidR="00C16385" w:rsidRDefault="00C16385" w:rsidP="00296EEA">
      <w:pPr>
        <w:spacing w:after="0" w:line="259" w:lineRule="auto"/>
        <w:ind w:left="0" w:right="0" w:firstLine="0"/>
      </w:pPr>
    </w:p>
    <w:p w14:paraId="0C746E3E" w14:textId="77777777" w:rsidR="00296EEA" w:rsidRDefault="00296EEA" w:rsidP="00296EEA">
      <w:pPr>
        <w:spacing w:after="0" w:line="259" w:lineRule="auto"/>
        <w:ind w:left="0" w:right="0" w:firstLine="0"/>
      </w:pPr>
    </w:p>
    <w:p w14:paraId="69B5FA71" w14:textId="77777777" w:rsidR="00296EEA" w:rsidRDefault="00296EEA" w:rsidP="00296EEA">
      <w:pPr>
        <w:ind w:left="-5" w:right="57"/>
      </w:pPr>
      <w:r>
        <w:t xml:space="preserve">_________________________________ </w:t>
      </w:r>
    </w:p>
    <w:p w14:paraId="0555AA8E" w14:textId="506F40BC" w:rsidR="00EE159A" w:rsidRDefault="00BF318C" w:rsidP="00BF318C">
      <w:pPr>
        <w:tabs>
          <w:tab w:val="left" w:pos="2470"/>
        </w:tabs>
        <w:ind w:left="-5" w:right="57"/>
      </w:pPr>
      <w:r>
        <w:t xml:space="preserve">Joseph M. Zagone, Jr., Village </w:t>
      </w:r>
      <w:r w:rsidR="00296EEA">
        <w:t xml:space="preserve">Clerk </w:t>
      </w:r>
      <w:r>
        <w:tab/>
      </w:r>
    </w:p>
    <w:sectPr w:rsidR="00EE159A" w:rsidSect="00C66932">
      <w:headerReference w:type="default" r:id="rId8"/>
      <w:pgSz w:w="12240" w:h="15840"/>
      <w:pgMar w:top="1282" w:right="1368" w:bottom="763"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B071C" w14:textId="77777777" w:rsidR="005B39A3" w:rsidRDefault="005B39A3">
      <w:pPr>
        <w:spacing w:after="0" w:line="240" w:lineRule="auto"/>
      </w:pPr>
      <w:r>
        <w:separator/>
      </w:r>
    </w:p>
  </w:endnote>
  <w:endnote w:type="continuationSeparator" w:id="0">
    <w:p w14:paraId="01DC21D6" w14:textId="77777777" w:rsidR="005B39A3" w:rsidRDefault="005B39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31D65" w14:textId="77777777" w:rsidR="005B39A3" w:rsidRDefault="005B39A3">
      <w:pPr>
        <w:spacing w:after="0" w:line="240" w:lineRule="auto"/>
      </w:pPr>
      <w:r>
        <w:separator/>
      </w:r>
    </w:p>
  </w:footnote>
  <w:footnote w:type="continuationSeparator" w:id="0">
    <w:p w14:paraId="15C4E58F" w14:textId="77777777" w:rsidR="005B39A3" w:rsidRDefault="005B39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D194B" w14:textId="77777777" w:rsidR="005C693C" w:rsidRPr="00391BA2" w:rsidRDefault="005C693C">
    <w:pPr>
      <w:pStyle w:val="Header"/>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F82380"/>
    <w:multiLevelType w:val="hybridMultilevel"/>
    <w:tmpl w:val="71427FE6"/>
    <w:lvl w:ilvl="0" w:tplc="8940E464">
      <w:start w:val="1"/>
      <w:numFmt w:val="decimal"/>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1" w15:restartNumberingAfterBreak="0">
    <w:nsid w:val="4E33376B"/>
    <w:multiLevelType w:val="hybridMultilevel"/>
    <w:tmpl w:val="7C7289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56E42D28"/>
    <w:multiLevelType w:val="hybridMultilevel"/>
    <w:tmpl w:val="27A68890"/>
    <w:lvl w:ilvl="0" w:tplc="F1B2FC1A">
      <w:start w:val="1"/>
      <w:numFmt w:val="upperLetter"/>
      <w:lvlText w:val="%1."/>
      <w:lvlJc w:val="left"/>
      <w:pPr>
        <w:ind w:left="350" w:hanging="360"/>
      </w:pPr>
      <w:rPr>
        <w:rFonts w:hint="default"/>
      </w:rPr>
    </w:lvl>
    <w:lvl w:ilvl="1" w:tplc="04090019" w:tentative="1">
      <w:start w:val="1"/>
      <w:numFmt w:val="lowerLetter"/>
      <w:lvlText w:val="%2."/>
      <w:lvlJc w:val="left"/>
      <w:pPr>
        <w:ind w:left="1070" w:hanging="360"/>
      </w:pPr>
    </w:lvl>
    <w:lvl w:ilvl="2" w:tplc="0409001B" w:tentative="1">
      <w:start w:val="1"/>
      <w:numFmt w:val="lowerRoman"/>
      <w:lvlText w:val="%3."/>
      <w:lvlJc w:val="right"/>
      <w:pPr>
        <w:ind w:left="1790" w:hanging="180"/>
      </w:pPr>
    </w:lvl>
    <w:lvl w:ilvl="3" w:tplc="0409000F" w:tentative="1">
      <w:start w:val="1"/>
      <w:numFmt w:val="decimal"/>
      <w:lvlText w:val="%4."/>
      <w:lvlJc w:val="left"/>
      <w:pPr>
        <w:ind w:left="2510" w:hanging="360"/>
      </w:pPr>
    </w:lvl>
    <w:lvl w:ilvl="4" w:tplc="04090019" w:tentative="1">
      <w:start w:val="1"/>
      <w:numFmt w:val="lowerLetter"/>
      <w:lvlText w:val="%5."/>
      <w:lvlJc w:val="left"/>
      <w:pPr>
        <w:ind w:left="3230" w:hanging="360"/>
      </w:pPr>
    </w:lvl>
    <w:lvl w:ilvl="5" w:tplc="0409001B" w:tentative="1">
      <w:start w:val="1"/>
      <w:numFmt w:val="lowerRoman"/>
      <w:lvlText w:val="%6."/>
      <w:lvlJc w:val="right"/>
      <w:pPr>
        <w:ind w:left="3950" w:hanging="180"/>
      </w:pPr>
    </w:lvl>
    <w:lvl w:ilvl="6" w:tplc="0409000F" w:tentative="1">
      <w:start w:val="1"/>
      <w:numFmt w:val="decimal"/>
      <w:lvlText w:val="%7."/>
      <w:lvlJc w:val="left"/>
      <w:pPr>
        <w:ind w:left="4670" w:hanging="360"/>
      </w:pPr>
    </w:lvl>
    <w:lvl w:ilvl="7" w:tplc="04090019" w:tentative="1">
      <w:start w:val="1"/>
      <w:numFmt w:val="lowerLetter"/>
      <w:lvlText w:val="%8."/>
      <w:lvlJc w:val="left"/>
      <w:pPr>
        <w:ind w:left="5390" w:hanging="360"/>
      </w:pPr>
    </w:lvl>
    <w:lvl w:ilvl="8" w:tplc="0409001B" w:tentative="1">
      <w:start w:val="1"/>
      <w:numFmt w:val="lowerRoman"/>
      <w:lvlText w:val="%9."/>
      <w:lvlJc w:val="right"/>
      <w:pPr>
        <w:ind w:left="6110" w:hanging="180"/>
      </w:pPr>
    </w:lvl>
  </w:abstractNum>
  <w:abstractNum w:abstractNumId="3" w15:restartNumberingAfterBreak="0">
    <w:nsid w:val="5C777975"/>
    <w:multiLevelType w:val="hybridMultilevel"/>
    <w:tmpl w:val="C20E0D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65594BBC"/>
    <w:multiLevelType w:val="hybridMultilevel"/>
    <w:tmpl w:val="D03E8D9E"/>
    <w:lvl w:ilvl="0" w:tplc="E82A19F2">
      <w:start w:val="1"/>
      <w:numFmt w:val="lowerLetter"/>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5" w15:restartNumberingAfterBreak="0">
    <w:nsid w:val="6E4A4B47"/>
    <w:multiLevelType w:val="hybridMultilevel"/>
    <w:tmpl w:val="16F07A2E"/>
    <w:lvl w:ilvl="0" w:tplc="26F631C0">
      <w:start w:val="1"/>
      <w:numFmt w:val="upperLetter"/>
      <w:lvlText w:val="%1."/>
      <w:lvlJc w:val="left"/>
      <w:pPr>
        <w:ind w:left="350" w:hanging="360"/>
      </w:pPr>
      <w:rPr>
        <w:rFonts w:hint="default"/>
      </w:rPr>
    </w:lvl>
    <w:lvl w:ilvl="1" w:tplc="04090019" w:tentative="1">
      <w:start w:val="1"/>
      <w:numFmt w:val="lowerLetter"/>
      <w:lvlText w:val="%2."/>
      <w:lvlJc w:val="left"/>
      <w:pPr>
        <w:ind w:left="1070" w:hanging="360"/>
      </w:pPr>
    </w:lvl>
    <w:lvl w:ilvl="2" w:tplc="0409001B" w:tentative="1">
      <w:start w:val="1"/>
      <w:numFmt w:val="lowerRoman"/>
      <w:lvlText w:val="%3."/>
      <w:lvlJc w:val="right"/>
      <w:pPr>
        <w:ind w:left="1790" w:hanging="180"/>
      </w:pPr>
    </w:lvl>
    <w:lvl w:ilvl="3" w:tplc="0409000F" w:tentative="1">
      <w:start w:val="1"/>
      <w:numFmt w:val="decimal"/>
      <w:lvlText w:val="%4."/>
      <w:lvlJc w:val="left"/>
      <w:pPr>
        <w:ind w:left="2510" w:hanging="360"/>
      </w:pPr>
    </w:lvl>
    <w:lvl w:ilvl="4" w:tplc="04090019" w:tentative="1">
      <w:start w:val="1"/>
      <w:numFmt w:val="lowerLetter"/>
      <w:lvlText w:val="%5."/>
      <w:lvlJc w:val="left"/>
      <w:pPr>
        <w:ind w:left="3230" w:hanging="360"/>
      </w:pPr>
    </w:lvl>
    <w:lvl w:ilvl="5" w:tplc="0409001B" w:tentative="1">
      <w:start w:val="1"/>
      <w:numFmt w:val="lowerRoman"/>
      <w:lvlText w:val="%6."/>
      <w:lvlJc w:val="right"/>
      <w:pPr>
        <w:ind w:left="3950" w:hanging="180"/>
      </w:pPr>
    </w:lvl>
    <w:lvl w:ilvl="6" w:tplc="0409000F" w:tentative="1">
      <w:start w:val="1"/>
      <w:numFmt w:val="decimal"/>
      <w:lvlText w:val="%7."/>
      <w:lvlJc w:val="left"/>
      <w:pPr>
        <w:ind w:left="4670" w:hanging="360"/>
      </w:pPr>
    </w:lvl>
    <w:lvl w:ilvl="7" w:tplc="04090019" w:tentative="1">
      <w:start w:val="1"/>
      <w:numFmt w:val="lowerLetter"/>
      <w:lvlText w:val="%8."/>
      <w:lvlJc w:val="left"/>
      <w:pPr>
        <w:ind w:left="5390" w:hanging="360"/>
      </w:pPr>
    </w:lvl>
    <w:lvl w:ilvl="8" w:tplc="0409001B" w:tentative="1">
      <w:start w:val="1"/>
      <w:numFmt w:val="lowerRoman"/>
      <w:lvlText w:val="%9."/>
      <w:lvlJc w:val="right"/>
      <w:pPr>
        <w:ind w:left="6110" w:hanging="180"/>
      </w:pPr>
    </w:lvl>
  </w:abstractNum>
  <w:abstractNum w:abstractNumId="6" w15:restartNumberingAfterBreak="0">
    <w:nsid w:val="75743821"/>
    <w:multiLevelType w:val="hybridMultilevel"/>
    <w:tmpl w:val="E3ACBB72"/>
    <w:lvl w:ilvl="0" w:tplc="C87A8C38">
      <w:start w:val="1"/>
      <w:numFmt w:val="decimal"/>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num w:numId="1" w16cid:durableId="1514683338">
    <w:abstractNumId w:val="3"/>
  </w:num>
  <w:num w:numId="2" w16cid:durableId="1472668848">
    <w:abstractNumId w:val="1"/>
  </w:num>
  <w:num w:numId="3" w16cid:durableId="1431706541">
    <w:abstractNumId w:val="6"/>
  </w:num>
  <w:num w:numId="4" w16cid:durableId="1752191960">
    <w:abstractNumId w:val="0"/>
  </w:num>
  <w:num w:numId="5" w16cid:durableId="1806699199">
    <w:abstractNumId w:val="4"/>
  </w:num>
  <w:num w:numId="6" w16cid:durableId="1614246069">
    <w:abstractNumId w:val="5"/>
  </w:num>
  <w:num w:numId="7" w16cid:durableId="3778237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EEA"/>
    <w:rsid w:val="000011AF"/>
    <w:rsid w:val="00001516"/>
    <w:rsid w:val="00001D0F"/>
    <w:rsid w:val="00002F7A"/>
    <w:rsid w:val="00003AFC"/>
    <w:rsid w:val="00004AE7"/>
    <w:rsid w:val="000103C1"/>
    <w:rsid w:val="00012086"/>
    <w:rsid w:val="00020C13"/>
    <w:rsid w:val="00020D23"/>
    <w:rsid w:val="00022A08"/>
    <w:rsid w:val="000311D0"/>
    <w:rsid w:val="00035CF9"/>
    <w:rsid w:val="00037C96"/>
    <w:rsid w:val="00040B32"/>
    <w:rsid w:val="00040EF0"/>
    <w:rsid w:val="0004329C"/>
    <w:rsid w:val="000449D9"/>
    <w:rsid w:val="00044D8C"/>
    <w:rsid w:val="0004504D"/>
    <w:rsid w:val="00046375"/>
    <w:rsid w:val="00047DE0"/>
    <w:rsid w:val="000502C3"/>
    <w:rsid w:val="000530E9"/>
    <w:rsid w:val="000542C0"/>
    <w:rsid w:val="00056D29"/>
    <w:rsid w:val="00057113"/>
    <w:rsid w:val="00060C13"/>
    <w:rsid w:val="000640C4"/>
    <w:rsid w:val="00066384"/>
    <w:rsid w:val="0007080D"/>
    <w:rsid w:val="000720A3"/>
    <w:rsid w:val="00072998"/>
    <w:rsid w:val="00081E87"/>
    <w:rsid w:val="00081F4A"/>
    <w:rsid w:val="00083808"/>
    <w:rsid w:val="00085445"/>
    <w:rsid w:val="000879F9"/>
    <w:rsid w:val="00087C32"/>
    <w:rsid w:val="00092315"/>
    <w:rsid w:val="000932D6"/>
    <w:rsid w:val="00095DBA"/>
    <w:rsid w:val="000A598D"/>
    <w:rsid w:val="000A6E69"/>
    <w:rsid w:val="000B2884"/>
    <w:rsid w:val="000B2D51"/>
    <w:rsid w:val="000B5FB8"/>
    <w:rsid w:val="000B7878"/>
    <w:rsid w:val="000C1C45"/>
    <w:rsid w:val="000C4C09"/>
    <w:rsid w:val="000C5BBD"/>
    <w:rsid w:val="000C7A25"/>
    <w:rsid w:val="000D10BF"/>
    <w:rsid w:val="000D2E25"/>
    <w:rsid w:val="000D3C3B"/>
    <w:rsid w:val="000D572D"/>
    <w:rsid w:val="000E44A5"/>
    <w:rsid w:val="000F12F7"/>
    <w:rsid w:val="000F141A"/>
    <w:rsid w:val="000F2C32"/>
    <w:rsid w:val="000F407C"/>
    <w:rsid w:val="00101700"/>
    <w:rsid w:val="00101E8C"/>
    <w:rsid w:val="00102C98"/>
    <w:rsid w:val="00103210"/>
    <w:rsid w:val="001112D7"/>
    <w:rsid w:val="00113431"/>
    <w:rsid w:val="00121E78"/>
    <w:rsid w:val="0012233B"/>
    <w:rsid w:val="0012251C"/>
    <w:rsid w:val="00123150"/>
    <w:rsid w:val="001360B7"/>
    <w:rsid w:val="00136D9C"/>
    <w:rsid w:val="001408CE"/>
    <w:rsid w:val="001408FD"/>
    <w:rsid w:val="0014401D"/>
    <w:rsid w:val="0016013B"/>
    <w:rsid w:val="00160F8C"/>
    <w:rsid w:val="00161E11"/>
    <w:rsid w:val="00164209"/>
    <w:rsid w:val="0016680D"/>
    <w:rsid w:val="001678D4"/>
    <w:rsid w:val="0017013F"/>
    <w:rsid w:val="00170E02"/>
    <w:rsid w:val="00176114"/>
    <w:rsid w:val="00183854"/>
    <w:rsid w:val="00185211"/>
    <w:rsid w:val="0018677F"/>
    <w:rsid w:val="00192C29"/>
    <w:rsid w:val="0019310E"/>
    <w:rsid w:val="001932C0"/>
    <w:rsid w:val="00195AD3"/>
    <w:rsid w:val="00197DFA"/>
    <w:rsid w:val="001A4255"/>
    <w:rsid w:val="001A4695"/>
    <w:rsid w:val="001A561C"/>
    <w:rsid w:val="001B2A19"/>
    <w:rsid w:val="001B4741"/>
    <w:rsid w:val="001B6B1B"/>
    <w:rsid w:val="001C3029"/>
    <w:rsid w:val="001D001A"/>
    <w:rsid w:val="001D2009"/>
    <w:rsid w:val="001D5864"/>
    <w:rsid w:val="001D78C5"/>
    <w:rsid w:val="001E035B"/>
    <w:rsid w:val="001E115F"/>
    <w:rsid w:val="001E13A2"/>
    <w:rsid w:val="001E1808"/>
    <w:rsid w:val="001E721F"/>
    <w:rsid w:val="001F0B3B"/>
    <w:rsid w:val="001F5179"/>
    <w:rsid w:val="00200F0F"/>
    <w:rsid w:val="00201CC6"/>
    <w:rsid w:val="002076C6"/>
    <w:rsid w:val="002136EF"/>
    <w:rsid w:val="00216D65"/>
    <w:rsid w:val="00216FA0"/>
    <w:rsid w:val="00217E8E"/>
    <w:rsid w:val="0022031F"/>
    <w:rsid w:val="00222806"/>
    <w:rsid w:val="002258A1"/>
    <w:rsid w:val="00226331"/>
    <w:rsid w:val="002312F2"/>
    <w:rsid w:val="002353B0"/>
    <w:rsid w:val="00237CB6"/>
    <w:rsid w:val="00240FBE"/>
    <w:rsid w:val="00243BF5"/>
    <w:rsid w:val="00243EAD"/>
    <w:rsid w:val="002528C0"/>
    <w:rsid w:val="00257F69"/>
    <w:rsid w:val="0026018F"/>
    <w:rsid w:val="002625BA"/>
    <w:rsid w:val="00263FEF"/>
    <w:rsid w:val="00266728"/>
    <w:rsid w:val="00266E92"/>
    <w:rsid w:val="0026795D"/>
    <w:rsid w:val="002708AF"/>
    <w:rsid w:val="00274C1A"/>
    <w:rsid w:val="002752FD"/>
    <w:rsid w:val="002778C6"/>
    <w:rsid w:val="00282E54"/>
    <w:rsid w:val="00285773"/>
    <w:rsid w:val="00287CD1"/>
    <w:rsid w:val="00296EEA"/>
    <w:rsid w:val="002A0D07"/>
    <w:rsid w:val="002A2393"/>
    <w:rsid w:val="002A2E78"/>
    <w:rsid w:val="002A59BE"/>
    <w:rsid w:val="002B059E"/>
    <w:rsid w:val="002B1B50"/>
    <w:rsid w:val="002B44A4"/>
    <w:rsid w:val="002B7BBC"/>
    <w:rsid w:val="002C2E4B"/>
    <w:rsid w:val="002C41EA"/>
    <w:rsid w:val="002C69E1"/>
    <w:rsid w:val="002C6B4B"/>
    <w:rsid w:val="002D013C"/>
    <w:rsid w:val="002D1FE4"/>
    <w:rsid w:val="002D611F"/>
    <w:rsid w:val="002E5D38"/>
    <w:rsid w:val="002F786B"/>
    <w:rsid w:val="003015B4"/>
    <w:rsid w:val="003028FD"/>
    <w:rsid w:val="00303E7D"/>
    <w:rsid w:val="00322F0B"/>
    <w:rsid w:val="00324D6F"/>
    <w:rsid w:val="00325035"/>
    <w:rsid w:val="00335B94"/>
    <w:rsid w:val="00336305"/>
    <w:rsid w:val="003372A7"/>
    <w:rsid w:val="00341543"/>
    <w:rsid w:val="00342C48"/>
    <w:rsid w:val="00343715"/>
    <w:rsid w:val="0034603A"/>
    <w:rsid w:val="00346FE8"/>
    <w:rsid w:val="0035023E"/>
    <w:rsid w:val="00350664"/>
    <w:rsid w:val="00354CF9"/>
    <w:rsid w:val="003554CE"/>
    <w:rsid w:val="00357B1A"/>
    <w:rsid w:val="00360873"/>
    <w:rsid w:val="003619CE"/>
    <w:rsid w:val="00363E85"/>
    <w:rsid w:val="003702EB"/>
    <w:rsid w:val="00372241"/>
    <w:rsid w:val="003749EA"/>
    <w:rsid w:val="00382023"/>
    <w:rsid w:val="003859AA"/>
    <w:rsid w:val="00386067"/>
    <w:rsid w:val="0038667C"/>
    <w:rsid w:val="00387CE0"/>
    <w:rsid w:val="0039321B"/>
    <w:rsid w:val="00393CC4"/>
    <w:rsid w:val="003946C3"/>
    <w:rsid w:val="00396D55"/>
    <w:rsid w:val="003A1660"/>
    <w:rsid w:val="003B15F3"/>
    <w:rsid w:val="003C1DA9"/>
    <w:rsid w:val="003C4CEB"/>
    <w:rsid w:val="003C5423"/>
    <w:rsid w:val="003D7F67"/>
    <w:rsid w:val="003E138B"/>
    <w:rsid w:val="003E211C"/>
    <w:rsid w:val="003E42CB"/>
    <w:rsid w:val="003E4B19"/>
    <w:rsid w:val="003E61B2"/>
    <w:rsid w:val="003E68EB"/>
    <w:rsid w:val="003F1A2C"/>
    <w:rsid w:val="00400A5A"/>
    <w:rsid w:val="00400B30"/>
    <w:rsid w:val="00400F17"/>
    <w:rsid w:val="004010EF"/>
    <w:rsid w:val="00401655"/>
    <w:rsid w:val="00403655"/>
    <w:rsid w:val="0040399C"/>
    <w:rsid w:val="00404248"/>
    <w:rsid w:val="00406301"/>
    <w:rsid w:val="004073A1"/>
    <w:rsid w:val="00421CBC"/>
    <w:rsid w:val="00423143"/>
    <w:rsid w:val="00433747"/>
    <w:rsid w:val="00435FF1"/>
    <w:rsid w:val="00440EA0"/>
    <w:rsid w:val="0044172C"/>
    <w:rsid w:val="00441F24"/>
    <w:rsid w:val="00443AC5"/>
    <w:rsid w:val="004454EE"/>
    <w:rsid w:val="004504F8"/>
    <w:rsid w:val="004509E3"/>
    <w:rsid w:val="00453DD9"/>
    <w:rsid w:val="004632B2"/>
    <w:rsid w:val="00466E72"/>
    <w:rsid w:val="004713AF"/>
    <w:rsid w:val="0047351E"/>
    <w:rsid w:val="0047582C"/>
    <w:rsid w:val="00476192"/>
    <w:rsid w:val="0048191D"/>
    <w:rsid w:val="00481E7A"/>
    <w:rsid w:val="0048350D"/>
    <w:rsid w:val="00484062"/>
    <w:rsid w:val="00486AF2"/>
    <w:rsid w:val="00493A2B"/>
    <w:rsid w:val="00494604"/>
    <w:rsid w:val="004965EA"/>
    <w:rsid w:val="0049732C"/>
    <w:rsid w:val="004A7B43"/>
    <w:rsid w:val="004B2222"/>
    <w:rsid w:val="004B424C"/>
    <w:rsid w:val="004B54D5"/>
    <w:rsid w:val="004B5873"/>
    <w:rsid w:val="004C077B"/>
    <w:rsid w:val="004C2C51"/>
    <w:rsid w:val="004C4F15"/>
    <w:rsid w:val="004D0DE7"/>
    <w:rsid w:val="004D226B"/>
    <w:rsid w:val="004D2547"/>
    <w:rsid w:val="004D266B"/>
    <w:rsid w:val="004D391A"/>
    <w:rsid w:val="004D764E"/>
    <w:rsid w:val="004E2955"/>
    <w:rsid w:val="004E2B9D"/>
    <w:rsid w:val="004E2FF8"/>
    <w:rsid w:val="004E7683"/>
    <w:rsid w:val="004E7933"/>
    <w:rsid w:val="004F332F"/>
    <w:rsid w:val="004F5825"/>
    <w:rsid w:val="004F5D14"/>
    <w:rsid w:val="005005E1"/>
    <w:rsid w:val="00500A10"/>
    <w:rsid w:val="00501F05"/>
    <w:rsid w:val="00503D8C"/>
    <w:rsid w:val="00503FA2"/>
    <w:rsid w:val="00510B07"/>
    <w:rsid w:val="005110FB"/>
    <w:rsid w:val="00511B3D"/>
    <w:rsid w:val="00512F9C"/>
    <w:rsid w:val="0051324B"/>
    <w:rsid w:val="005145B9"/>
    <w:rsid w:val="00520F2B"/>
    <w:rsid w:val="00526EC2"/>
    <w:rsid w:val="00526F2C"/>
    <w:rsid w:val="00530147"/>
    <w:rsid w:val="00532944"/>
    <w:rsid w:val="00532A85"/>
    <w:rsid w:val="0054198E"/>
    <w:rsid w:val="00546967"/>
    <w:rsid w:val="00553D24"/>
    <w:rsid w:val="00556FE1"/>
    <w:rsid w:val="005616D6"/>
    <w:rsid w:val="005632EB"/>
    <w:rsid w:val="0056713A"/>
    <w:rsid w:val="00567A49"/>
    <w:rsid w:val="00571A1B"/>
    <w:rsid w:val="00574069"/>
    <w:rsid w:val="00575A1D"/>
    <w:rsid w:val="00575D2A"/>
    <w:rsid w:val="00576A0F"/>
    <w:rsid w:val="00582B2B"/>
    <w:rsid w:val="005838CA"/>
    <w:rsid w:val="00593CE4"/>
    <w:rsid w:val="005A0E6D"/>
    <w:rsid w:val="005A46F7"/>
    <w:rsid w:val="005A4DCB"/>
    <w:rsid w:val="005A693D"/>
    <w:rsid w:val="005B39A3"/>
    <w:rsid w:val="005B47AD"/>
    <w:rsid w:val="005B79CB"/>
    <w:rsid w:val="005C0228"/>
    <w:rsid w:val="005C3467"/>
    <w:rsid w:val="005C498E"/>
    <w:rsid w:val="005C693C"/>
    <w:rsid w:val="005C7E1A"/>
    <w:rsid w:val="005D0FD6"/>
    <w:rsid w:val="005D2928"/>
    <w:rsid w:val="005D4D63"/>
    <w:rsid w:val="005D5294"/>
    <w:rsid w:val="005D615A"/>
    <w:rsid w:val="005E5975"/>
    <w:rsid w:val="005F0735"/>
    <w:rsid w:val="005F1926"/>
    <w:rsid w:val="005F21EC"/>
    <w:rsid w:val="005F53E5"/>
    <w:rsid w:val="005F6CB2"/>
    <w:rsid w:val="005F6F35"/>
    <w:rsid w:val="006033B6"/>
    <w:rsid w:val="00607367"/>
    <w:rsid w:val="006110BF"/>
    <w:rsid w:val="00611999"/>
    <w:rsid w:val="00612A2F"/>
    <w:rsid w:val="00621C6A"/>
    <w:rsid w:val="00623C2E"/>
    <w:rsid w:val="00624C42"/>
    <w:rsid w:val="006308A3"/>
    <w:rsid w:val="00632C55"/>
    <w:rsid w:val="006455A6"/>
    <w:rsid w:val="00647040"/>
    <w:rsid w:val="0064783F"/>
    <w:rsid w:val="00650298"/>
    <w:rsid w:val="00656675"/>
    <w:rsid w:val="00657221"/>
    <w:rsid w:val="00657530"/>
    <w:rsid w:val="00660C5B"/>
    <w:rsid w:val="00662546"/>
    <w:rsid w:val="0066262C"/>
    <w:rsid w:val="00665503"/>
    <w:rsid w:val="006658BD"/>
    <w:rsid w:val="00672D8B"/>
    <w:rsid w:val="006739E2"/>
    <w:rsid w:val="00673EB3"/>
    <w:rsid w:val="00676C69"/>
    <w:rsid w:val="0068134E"/>
    <w:rsid w:val="006816D8"/>
    <w:rsid w:val="006818E5"/>
    <w:rsid w:val="006819FB"/>
    <w:rsid w:val="00681E7F"/>
    <w:rsid w:val="006843C9"/>
    <w:rsid w:val="00685D9C"/>
    <w:rsid w:val="00694F26"/>
    <w:rsid w:val="006A3699"/>
    <w:rsid w:val="006A3C30"/>
    <w:rsid w:val="006A7B9C"/>
    <w:rsid w:val="006B2A5B"/>
    <w:rsid w:val="006B5B13"/>
    <w:rsid w:val="006C5821"/>
    <w:rsid w:val="006C5D86"/>
    <w:rsid w:val="006C60D3"/>
    <w:rsid w:val="006D3FE8"/>
    <w:rsid w:val="006D5567"/>
    <w:rsid w:val="006D5CB3"/>
    <w:rsid w:val="006D656A"/>
    <w:rsid w:val="006D7436"/>
    <w:rsid w:val="006E24AA"/>
    <w:rsid w:val="006E2D16"/>
    <w:rsid w:val="006E7E4C"/>
    <w:rsid w:val="006F0A24"/>
    <w:rsid w:val="006F1678"/>
    <w:rsid w:val="00700387"/>
    <w:rsid w:val="00700BEA"/>
    <w:rsid w:val="00701F61"/>
    <w:rsid w:val="0070396E"/>
    <w:rsid w:val="00706D4F"/>
    <w:rsid w:val="00707E8F"/>
    <w:rsid w:val="00710229"/>
    <w:rsid w:val="00712E25"/>
    <w:rsid w:val="00714DA7"/>
    <w:rsid w:val="0071761C"/>
    <w:rsid w:val="007205E7"/>
    <w:rsid w:val="007313AF"/>
    <w:rsid w:val="007367E2"/>
    <w:rsid w:val="007368A0"/>
    <w:rsid w:val="0073763E"/>
    <w:rsid w:val="00737D88"/>
    <w:rsid w:val="00741A9F"/>
    <w:rsid w:val="00742A90"/>
    <w:rsid w:val="007442E8"/>
    <w:rsid w:val="00746F72"/>
    <w:rsid w:val="00750F02"/>
    <w:rsid w:val="00751092"/>
    <w:rsid w:val="00751584"/>
    <w:rsid w:val="00753078"/>
    <w:rsid w:val="00756581"/>
    <w:rsid w:val="0075730E"/>
    <w:rsid w:val="00760F38"/>
    <w:rsid w:val="007636C1"/>
    <w:rsid w:val="00766979"/>
    <w:rsid w:val="00773FF2"/>
    <w:rsid w:val="00775D0D"/>
    <w:rsid w:val="007767AF"/>
    <w:rsid w:val="00776EB0"/>
    <w:rsid w:val="00780F52"/>
    <w:rsid w:val="007833A8"/>
    <w:rsid w:val="00784206"/>
    <w:rsid w:val="00792D94"/>
    <w:rsid w:val="007971CD"/>
    <w:rsid w:val="007A0B77"/>
    <w:rsid w:val="007A35B1"/>
    <w:rsid w:val="007A3B8B"/>
    <w:rsid w:val="007A674A"/>
    <w:rsid w:val="007A78F4"/>
    <w:rsid w:val="007B0A82"/>
    <w:rsid w:val="007B1FCB"/>
    <w:rsid w:val="007B227C"/>
    <w:rsid w:val="007B2F26"/>
    <w:rsid w:val="007B41F8"/>
    <w:rsid w:val="007B4CD3"/>
    <w:rsid w:val="007C78C4"/>
    <w:rsid w:val="007D06C3"/>
    <w:rsid w:val="007D2E3A"/>
    <w:rsid w:val="007D57C6"/>
    <w:rsid w:val="007D6B7A"/>
    <w:rsid w:val="007E0F9E"/>
    <w:rsid w:val="007E2D89"/>
    <w:rsid w:val="007E75C8"/>
    <w:rsid w:val="007F0A28"/>
    <w:rsid w:val="007F55B3"/>
    <w:rsid w:val="00811080"/>
    <w:rsid w:val="008202DF"/>
    <w:rsid w:val="0082782E"/>
    <w:rsid w:val="00832219"/>
    <w:rsid w:val="008338BB"/>
    <w:rsid w:val="008349F9"/>
    <w:rsid w:val="00835D98"/>
    <w:rsid w:val="00840FF6"/>
    <w:rsid w:val="00841957"/>
    <w:rsid w:val="008429BE"/>
    <w:rsid w:val="0084449B"/>
    <w:rsid w:val="00851218"/>
    <w:rsid w:val="00851B7B"/>
    <w:rsid w:val="00852F0F"/>
    <w:rsid w:val="00853696"/>
    <w:rsid w:val="0085403C"/>
    <w:rsid w:val="00854EBE"/>
    <w:rsid w:val="00860307"/>
    <w:rsid w:val="00861790"/>
    <w:rsid w:val="00861E26"/>
    <w:rsid w:val="00871468"/>
    <w:rsid w:val="0087328E"/>
    <w:rsid w:val="00874F8C"/>
    <w:rsid w:val="0087797F"/>
    <w:rsid w:val="00877AF5"/>
    <w:rsid w:val="0088033C"/>
    <w:rsid w:val="00881B47"/>
    <w:rsid w:val="0088518D"/>
    <w:rsid w:val="008860A4"/>
    <w:rsid w:val="00887249"/>
    <w:rsid w:val="0089324F"/>
    <w:rsid w:val="00893F1C"/>
    <w:rsid w:val="008A3BF6"/>
    <w:rsid w:val="008A7ACA"/>
    <w:rsid w:val="008B09F4"/>
    <w:rsid w:val="008B3C2D"/>
    <w:rsid w:val="008B46A6"/>
    <w:rsid w:val="008B4E5D"/>
    <w:rsid w:val="008C32DB"/>
    <w:rsid w:val="008C3E7D"/>
    <w:rsid w:val="008C4248"/>
    <w:rsid w:val="008C5A55"/>
    <w:rsid w:val="008C6AE9"/>
    <w:rsid w:val="008C76E4"/>
    <w:rsid w:val="008D0BDC"/>
    <w:rsid w:val="008D199C"/>
    <w:rsid w:val="008D3706"/>
    <w:rsid w:val="008D50E8"/>
    <w:rsid w:val="008E29BF"/>
    <w:rsid w:val="008E562F"/>
    <w:rsid w:val="008E60CE"/>
    <w:rsid w:val="008E7F38"/>
    <w:rsid w:val="008F0B0E"/>
    <w:rsid w:val="008F275F"/>
    <w:rsid w:val="008F6C66"/>
    <w:rsid w:val="008F7DEE"/>
    <w:rsid w:val="00900E26"/>
    <w:rsid w:val="00901804"/>
    <w:rsid w:val="00901F8E"/>
    <w:rsid w:val="009064E3"/>
    <w:rsid w:val="009147F8"/>
    <w:rsid w:val="00915B29"/>
    <w:rsid w:val="00921D40"/>
    <w:rsid w:val="00923121"/>
    <w:rsid w:val="0092398C"/>
    <w:rsid w:val="00931A39"/>
    <w:rsid w:val="009328C0"/>
    <w:rsid w:val="00936AA5"/>
    <w:rsid w:val="00941577"/>
    <w:rsid w:val="0094174D"/>
    <w:rsid w:val="00942277"/>
    <w:rsid w:val="009427B6"/>
    <w:rsid w:val="00943BB9"/>
    <w:rsid w:val="00945245"/>
    <w:rsid w:val="00947CB0"/>
    <w:rsid w:val="009525C2"/>
    <w:rsid w:val="00952613"/>
    <w:rsid w:val="00955652"/>
    <w:rsid w:val="00957998"/>
    <w:rsid w:val="00960E7E"/>
    <w:rsid w:val="00964B18"/>
    <w:rsid w:val="00970C02"/>
    <w:rsid w:val="00976BD0"/>
    <w:rsid w:val="00980F47"/>
    <w:rsid w:val="0098245F"/>
    <w:rsid w:val="00984152"/>
    <w:rsid w:val="00987912"/>
    <w:rsid w:val="00992040"/>
    <w:rsid w:val="00992837"/>
    <w:rsid w:val="0099748A"/>
    <w:rsid w:val="009A30B2"/>
    <w:rsid w:val="009A45D7"/>
    <w:rsid w:val="009A66B9"/>
    <w:rsid w:val="009B082A"/>
    <w:rsid w:val="009B22BE"/>
    <w:rsid w:val="009B38F0"/>
    <w:rsid w:val="009C16E9"/>
    <w:rsid w:val="009C419E"/>
    <w:rsid w:val="009C429E"/>
    <w:rsid w:val="009C5C37"/>
    <w:rsid w:val="009C6976"/>
    <w:rsid w:val="009D00F4"/>
    <w:rsid w:val="009D0DCF"/>
    <w:rsid w:val="009D5934"/>
    <w:rsid w:val="009D6CB4"/>
    <w:rsid w:val="009D79EA"/>
    <w:rsid w:val="009E1C67"/>
    <w:rsid w:val="009E7E9A"/>
    <w:rsid w:val="009F23C1"/>
    <w:rsid w:val="009F723B"/>
    <w:rsid w:val="00A00384"/>
    <w:rsid w:val="00A05D57"/>
    <w:rsid w:val="00A10CD0"/>
    <w:rsid w:val="00A12DB5"/>
    <w:rsid w:val="00A12E8A"/>
    <w:rsid w:val="00A16083"/>
    <w:rsid w:val="00A175F4"/>
    <w:rsid w:val="00A2011B"/>
    <w:rsid w:val="00A21A3B"/>
    <w:rsid w:val="00A222A6"/>
    <w:rsid w:val="00A22C5E"/>
    <w:rsid w:val="00A24C6D"/>
    <w:rsid w:val="00A24F1E"/>
    <w:rsid w:val="00A2534D"/>
    <w:rsid w:val="00A25A39"/>
    <w:rsid w:val="00A279DA"/>
    <w:rsid w:val="00A30972"/>
    <w:rsid w:val="00A323EE"/>
    <w:rsid w:val="00A34FCD"/>
    <w:rsid w:val="00A36DCC"/>
    <w:rsid w:val="00A37C53"/>
    <w:rsid w:val="00A424F6"/>
    <w:rsid w:val="00A45ADA"/>
    <w:rsid w:val="00A50B25"/>
    <w:rsid w:val="00A519E0"/>
    <w:rsid w:val="00A65024"/>
    <w:rsid w:val="00A65970"/>
    <w:rsid w:val="00A71348"/>
    <w:rsid w:val="00A726C9"/>
    <w:rsid w:val="00A732C3"/>
    <w:rsid w:val="00A772F5"/>
    <w:rsid w:val="00A77885"/>
    <w:rsid w:val="00A84878"/>
    <w:rsid w:val="00A87D44"/>
    <w:rsid w:val="00A9469F"/>
    <w:rsid w:val="00A95635"/>
    <w:rsid w:val="00A971A6"/>
    <w:rsid w:val="00AA5CA5"/>
    <w:rsid w:val="00AA7B6A"/>
    <w:rsid w:val="00AC1902"/>
    <w:rsid w:val="00AC3619"/>
    <w:rsid w:val="00AC7111"/>
    <w:rsid w:val="00AD1FA7"/>
    <w:rsid w:val="00AD4FAA"/>
    <w:rsid w:val="00AD665C"/>
    <w:rsid w:val="00AD68B7"/>
    <w:rsid w:val="00AD6B3F"/>
    <w:rsid w:val="00AD6DBF"/>
    <w:rsid w:val="00AF0094"/>
    <w:rsid w:val="00AF0668"/>
    <w:rsid w:val="00AF4678"/>
    <w:rsid w:val="00AF6D90"/>
    <w:rsid w:val="00AF73EE"/>
    <w:rsid w:val="00B030DD"/>
    <w:rsid w:val="00B068D4"/>
    <w:rsid w:val="00B11831"/>
    <w:rsid w:val="00B12134"/>
    <w:rsid w:val="00B13B32"/>
    <w:rsid w:val="00B17C94"/>
    <w:rsid w:val="00B2263A"/>
    <w:rsid w:val="00B272DC"/>
    <w:rsid w:val="00B357D7"/>
    <w:rsid w:val="00B36247"/>
    <w:rsid w:val="00B43537"/>
    <w:rsid w:val="00B435A4"/>
    <w:rsid w:val="00B47DD0"/>
    <w:rsid w:val="00B511EB"/>
    <w:rsid w:val="00B54E26"/>
    <w:rsid w:val="00B5529E"/>
    <w:rsid w:val="00B57491"/>
    <w:rsid w:val="00B60D95"/>
    <w:rsid w:val="00B64BC9"/>
    <w:rsid w:val="00B70B75"/>
    <w:rsid w:val="00B76E92"/>
    <w:rsid w:val="00B804FF"/>
    <w:rsid w:val="00B84543"/>
    <w:rsid w:val="00B93EE1"/>
    <w:rsid w:val="00B95960"/>
    <w:rsid w:val="00B96B56"/>
    <w:rsid w:val="00B97EF0"/>
    <w:rsid w:val="00BA1EA0"/>
    <w:rsid w:val="00BA6499"/>
    <w:rsid w:val="00BB07C0"/>
    <w:rsid w:val="00BB6E22"/>
    <w:rsid w:val="00BB70E4"/>
    <w:rsid w:val="00BB72BD"/>
    <w:rsid w:val="00BC1622"/>
    <w:rsid w:val="00BC1D34"/>
    <w:rsid w:val="00BC1DDC"/>
    <w:rsid w:val="00BC22BD"/>
    <w:rsid w:val="00BC65D3"/>
    <w:rsid w:val="00BD03F0"/>
    <w:rsid w:val="00BD06B3"/>
    <w:rsid w:val="00BD1156"/>
    <w:rsid w:val="00BD433B"/>
    <w:rsid w:val="00BD45EE"/>
    <w:rsid w:val="00BE365D"/>
    <w:rsid w:val="00BE4745"/>
    <w:rsid w:val="00BE7AEF"/>
    <w:rsid w:val="00BF2687"/>
    <w:rsid w:val="00BF2E82"/>
    <w:rsid w:val="00BF318C"/>
    <w:rsid w:val="00BF5019"/>
    <w:rsid w:val="00C02D57"/>
    <w:rsid w:val="00C100A4"/>
    <w:rsid w:val="00C10C09"/>
    <w:rsid w:val="00C1209A"/>
    <w:rsid w:val="00C1262D"/>
    <w:rsid w:val="00C16385"/>
    <w:rsid w:val="00C17B5A"/>
    <w:rsid w:val="00C2223D"/>
    <w:rsid w:val="00C23FBB"/>
    <w:rsid w:val="00C242BB"/>
    <w:rsid w:val="00C27014"/>
    <w:rsid w:val="00C27B1B"/>
    <w:rsid w:val="00C359D3"/>
    <w:rsid w:val="00C42916"/>
    <w:rsid w:val="00C44A84"/>
    <w:rsid w:val="00C44D06"/>
    <w:rsid w:val="00C473F3"/>
    <w:rsid w:val="00C50DE1"/>
    <w:rsid w:val="00C56BAB"/>
    <w:rsid w:val="00C57634"/>
    <w:rsid w:val="00C604C2"/>
    <w:rsid w:val="00C66890"/>
    <w:rsid w:val="00C66932"/>
    <w:rsid w:val="00C67087"/>
    <w:rsid w:val="00C70A59"/>
    <w:rsid w:val="00C72C67"/>
    <w:rsid w:val="00C75529"/>
    <w:rsid w:val="00C7598A"/>
    <w:rsid w:val="00C76A41"/>
    <w:rsid w:val="00C8009F"/>
    <w:rsid w:val="00C87073"/>
    <w:rsid w:val="00C874F1"/>
    <w:rsid w:val="00C9399D"/>
    <w:rsid w:val="00C9598D"/>
    <w:rsid w:val="00C959ED"/>
    <w:rsid w:val="00C95C91"/>
    <w:rsid w:val="00C978C6"/>
    <w:rsid w:val="00CA00C9"/>
    <w:rsid w:val="00CA1C3F"/>
    <w:rsid w:val="00CA2CD7"/>
    <w:rsid w:val="00CA5B91"/>
    <w:rsid w:val="00CB44B3"/>
    <w:rsid w:val="00CB4F27"/>
    <w:rsid w:val="00CC154A"/>
    <w:rsid w:val="00CC204E"/>
    <w:rsid w:val="00CC294A"/>
    <w:rsid w:val="00CC444C"/>
    <w:rsid w:val="00CC4BD2"/>
    <w:rsid w:val="00CD00F3"/>
    <w:rsid w:val="00CD0547"/>
    <w:rsid w:val="00CD0A69"/>
    <w:rsid w:val="00CD511B"/>
    <w:rsid w:val="00CD586E"/>
    <w:rsid w:val="00CD6322"/>
    <w:rsid w:val="00CE01DB"/>
    <w:rsid w:val="00CE0B26"/>
    <w:rsid w:val="00CE3903"/>
    <w:rsid w:val="00CE749F"/>
    <w:rsid w:val="00CF1A55"/>
    <w:rsid w:val="00D00EA7"/>
    <w:rsid w:val="00D02CED"/>
    <w:rsid w:val="00D03772"/>
    <w:rsid w:val="00D047A8"/>
    <w:rsid w:val="00D0623B"/>
    <w:rsid w:val="00D17D13"/>
    <w:rsid w:val="00D247BD"/>
    <w:rsid w:val="00D261C1"/>
    <w:rsid w:val="00D34698"/>
    <w:rsid w:val="00D426F0"/>
    <w:rsid w:val="00D4350C"/>
    <w:rsid w:val="00D46086"/>
    <w:rsid w:val="00D503AB"/>
    <w:rsid w:val="00D57238"/>
    <w:rsid w:val="00D579F6"/>
    <w:rsid w:val="00D61221"/>
    <w:rsid w:val="00D62266"/>
    <w:rsid w:val="00D64230"/>
    <w:rsid w:val="00D7200A"/>
    <w:rsid w:val="00D72D3A"/>
    <w:rsid w:val="00D86498"/>
    <w:rsid w:val="00D87C6D"/>
    <w:rsid w:val="00D900A1"/>
    <w:rsid w:val="00D90F2B"/>
    <w:rsid w:val="00D9593A"/>
    <w:rsid w:val="00DA2F83"/>
    <w:rsid w:val="00DA4C57"/>
    <w:rsid w:val="00DA758A"/>
    <w:rsid w:val="00DB07D3"/>
    <w:rsid w:val="00DB492B"/>
    <w:rsid w:val="00DB504C"/>
    <w:rsid w:val="00DC042A"/>
    <w:rsid w:val="00DC3882"/>
    <w:rsid w:val="00DC7AEA"/>
    <w:rsid w:val="00DD108D"/>
    <w:rsid w:val="00DD2370"/>
    <w:rsid w:val="00DD69ED"/>
    <w:rsid w:val="00DE0180"/>
    <w:rsid w:val="00DE2B3F"/>
    <w:rsid w:val="00DE5399"/>
    <w:rsid w:val="00DF3EF7"/>
    <w:rsid w:val="00DF67AC"/>
    <w:rsid w:val="00DF6CC8"/>
    <w:rsid w:val="00E00703"/>
    <w:rsid w:val="00E05BDE"/>
    <w:rsid w:val="00E05F3D"/>
    <w:rsid w:val="00E11FC4"/>
    <w:rsid w:val="00E15D8E"/>
    <w:rsid w:val="00E22118"/>
    <w:rsid w:val="00E22B05"/>
    <w:rsid w:val="00E22D9E"/>
    <w:rsid w:val="00E237DC"/>
    <w:rsid w:val="00E26879"/>
    <w:rsid w:val="00E26BCC"/>
    <w:rsid w:val="00E32611"/>
    <w:rsid w:val="00E40F5C"/>
    <w:rsid w:val="00E43645"/>
    <w:rsid w:val="00E44C06"/>
    <w:rsid w:val="00E44DF1"/>
    <w:rsid w:val="00E45328"/>
    <w:rsid w:val="00E4563B"/>
    <w:rsid w:val="00E476E9"/>
    <w:rsid w:val="00E52241"/>
    <w:rsid w:val="00E52BE8"/>
    <w:rsid w:val="00E56331"/>
    <w:rsid w:val="00E5634D"/>
    <w:rsid w:val="00E60D70"/>
    <w:rsid w:val="00E67D0B"/>
    <w:rsid w:val="00E67D38"/>
    <w:rsid w:val="00E707E7"/>
    <w:rsid w:val="00E720C2"/>
    <w:rsid w:val="00E72102"/>
    <w:rsid w:val="00E7428F"/>
    <w:rsid w:val="00E80004"/>
    <w:rsid w:val="00E80DA5"/>
    <w:rsid w:val="00E815C9"/>
    <w:rsid w:val="00E855B9"/>
    <w:rsid w:val="00E85B26"/>
    <w:rsid w:val="00E86223"/>
    <w:rsid w:val="00E90D5A"/>
    <w:rsid w:val="00E91505"/>
    <w:rsid w:val="00E9233B"/>
    <w:rsid w:val="00E926BB"/>
    <w:rsid w:val="00E94FEC"/>
    <w:rsid w:val="00E95E4D"/>
    <w:rsid w:val="00EA111A"/>
    <w:rsid w:val="00EA38AD"/>
    <w:rsid w:val="00EA45C2"/>
    <w:rsid w:val="00EA4A6A"/>
    <w:rsid w:val="00EA5282"/>
    <w:rsid w:val="00EA703E"/>
    <w:rsid w:val="00EB0A32"/>
    <w:rsid w:val="00EB3565"/>
    <w:rsid w:val="00EC07CE"/>
    <w:rsid w:val="00EC0B76"/>
    <w:rsid w:val="00EC1ADC"/>
    <w:rsid w:val="00EC1BE3"/>
    <w:rsid w:val="00EC25DE"/>
    <w:rsid w:val="00EC3C98"/>
    <w:rsid w:val="00EC46F5"/>
    <w:rsid w:val="00EC78AC"/>
    <w:rsid w:val="00EC79EC"/>
    <w:rsid w:val="00ED2EE2"/>
    <w:rsid w:val="00ED2FB1"/>
    <w:rsid w:val="00ED47D7"/>
    <w:rsid w:val="00ED4E63"/>
    <w:rsid w:val="00ED5465"/>
    <w:rsid w:val="00EE159A"/>
    <w:rsid w:val="00EE26A4"/>
    <w:rsid w:val="00EE4DE3"/>
    <w:rsid w:val="00EE6859"/>
    <w:rsid w:val="00EF034E"/>
    <w:rsid w:val="00EF0788"/>
    <w:rsid w:val="00EF20EB"/>
    <w:rsid w:val="00EF37AE"/>
    <w:rsid w:val="00EF6972"/>
    <w:rsid w:val="00EF6AA0"/>
    <w:rsid w:val="00EF7390"/>
    <w:rsid w:val="00F0055F"/>
    <w:rsid w:val="00F00586"/>
    <w:rsid w:val="00F01B81"/>
    <w:rsid w:val="00F0301A"/>
    <w:rsid w:val="00F043B8"/>
    <w:rsid w:val="00F04C4C"/>
    <w:rsid w:val="00F11EF5"/>
    <w:rsid w:val="00F1629D"/>
    <w:rsid w:val="00F16F9E"/>
    <w:rsid w:val="00F17760"/>
    <w:rsid w:val="00F22594"/>
    <w:rsid w:val="00F24A15"/>
    <w:rsid w:val="00F25DDD"/>
    <w:rsid w:val="00F2770C"/>
    <w:rsid w:val="00F317D9"/>
    <w:rsid w:val="00F51741"/>
    <w:rsid w:val="00F53A5E"/>
    <w:rsid w:val="00F547DD"/>
    <w:rsid w:val="00F565BC"/>
    <w:rsid w:val="00F65028"/>
    <w:rsid w:val="00F7142A"/>
    <w:rsid w:val="00F72A0E"/>
    <w:rsid w:val="00F73B1A"/>
    <w:rsid w:val="00F807B9"/>
    <w:rsid w:val="00F81AB3"/>
    <w:rsid w:val="00F8256B"/>
    <w:rsid w:val="00F84157"/>
    <w:rsid w:val="00F848C5"/>
    <w:rsid w:val="00F85B1F"/>
    <w:rsid w:val="00F85FBA"/>
    <w:rsid w:val="00FA5556"/>
    <w:rsid w:val="00FA7154"/>
    <w:rsid w:val="00FA75DC"/>
    <w:rsid w:val="00FA79B8"/>
    <w:rsid w:val="00FB1C83"/>
    <w:rsid w:val="00FB20BD"/>
    <w:rsid w:val="00FB37F4"/>
    <w:rsid w:val="00FB3B3B"/>
    <w:rsid w:val="00FB5CB0"/>
    <w:rsid w:val="00FC4719"/>
    <w:rsid w:val="00FC721B"/>
    <w:rsid w:val="00FE77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D45B1"/>
  <w15:docId w15:val="{15E399D7-134E-497B-85B1-ED2A8B11D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EEA"/>
    <w:pPr>
      <w:spacing w:after="5" w:line="250" w:lineRule="auto"/>
      <w:ind w:left="10" w:right="289" w:hanging="10"/>
    </w:pPr>
    <w:rPr>
      <w:rFonts w:ascii="Arial" w:eastAsia="Arial" w:hAnsi="Arial" w:cs="Arial"/>
      <w:color w:val="000000"/>
      <w:sz w:val="24"/>
    </w:rPr>
  </w:style>
  <w:style w:type="paragraph" w:styleId="Heading1">
    <w:name w:val="heading 1"/>
    <w:next w:val="Normal"/>
    <w:link w:val="Heading1Char"/>
    <w:uiPriority w:val="9"/>
    <w:unhideWhenUsed/>
    <w:qFormat/>
    <w:rsid w:val="00296EEA"/>
    <w:pPr>
      <w:keepNext/>
      <w:keepLines/>
      <w:spacing w:after="0"/>
      <w:ind w:left="10" w:hanging="10"/>
      <w:outlineLvl w:val="0"/>
    </w:pPr>
    <w:rPr>
      <w:rFonts w:ascii="Arial" w:eastAsia="Arial" w:hAnsi="Arial" w:cs="Arial"/>
      <w:b/>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6EEA"/>
    <w:rPr>
      <w:rFonts w:ascii="Arial" w:eastAsia="Arial" w:hAnsi="Arial" w:cs="Arial"/>
      <w:b/>
      <w:color w:val="000000"/>
      <w:sz w:val="24"/>
      <w:u w:val="single" w:color="000000"/>
    </w:rPr>
  </w:style>
  <w:style w:type="paragraph" w:styleId="Header">
    <w:name w:val="header"/>
    <w:basedOn w:val="Normal"/>
    <w:link w:val="HeaderChar"/>
    <w:uiPriority w:val="99"/>
    <w:unhideWhenUsed/>
    <w:rsid w:val="00296E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6EEA"/>
    <w:rPr>
      <w:rFonts w:ascii="Arial" w:eastAsia="Arial" w:hAnsi="Arial" w:cs="Arial"/>
      <w:color w:val="000000"/>
      <w:sz w:val="24"/>
    </w:rPr>
  </w:style>
  <w:style w:type="character" w:styleId="CommentReference">
    <w:name w:val="annotation reference"/>
    <w:basedOn w:val="DefaultParagraphFont"/>
    <w:uiPriority w:val="99"/>
    <w:semiHidden/>
    <w:unhideWhenUsed/>
    <w:rsid w:val="00296EEA"/>
    <w:rPr>
      <w:sz w:val="16"/>
      <w:szCs w:val="16"/>
    </w:rPr>
  </w:style>
  <w:style w:type="paragraph" w:styleId="CommentText">
    <w:name w:val="annotation text"/>
    <w:basedOn w:val="Normal"/>
    <w:link w:val="CommentTextChar"/>
    <w:uiPriority w:val="99"/>
    <w:semiHidden/>
    <w:unhideWhenUsed/>
    <w:rsid w:val="00296EEA"/>
    <w:pPr>
      <w:spacing w:line="240" w:lineRule="auto"/>
    </w:pPr>
    <w:rPr>
      <w:sz w:val="20"/>
      <w:szCs w:val="20"/>
    </w:rPr>
  </w:style>
  <w:style w:type="character" w:customStyle="1" w:styleId="CommentTextChar">
    <w:name w:val="Comment Text Char"/>
    <w:basedOn w:val="DefaultParagraphFont"/>
    <w:link w:val="CommentText"/>
    <w:uiPriority w:val="99"/>
    <w:semiHidden/>
    <w:rsid w:val="00296EEA"/>
    <w:rPr>
      <w:rFonts w:ascii="Arial" w:eastAsia="Arial" w:hAnsi="Arial" w:cs="Arial"/>
      <w:color w:val="000000"/>
      <w:sz w:val="20"/>
      <w:szCs w:val="20"/>
    </w:rPr>
  </w:style>
  <w:style w:type="paragraph" w:styleId="NormalWeb">
    <w:name w:val="Normal (Web)"/>
    <w:basedOn w:val="Normal"/>
    <w:uiPriority w:val="99"/>
    <w:unhideWhenUsed/>
    <w:rsid w:val="00296EEA"/>
    <w:pPr>
      <w:spacing w:before="100" w:beforeAutospacing="1" w:after="100" w:afterAutospacing="1" w:line="240" w:lineRule="auto"/>
      <w:ind w:left="0" w:right="0" w:firstLine="0"/>
    </w:pPr>
    <w:rPr>
      <w:rFonts w:ascii="Times New Roman" w:eastAsia="Times New Roman" w:hAnsi="Times New Roman" w:cs="Times New Roman"/>
      <w:color w:val="auto"/>
      <w:szCs w:val="24"/>
    </w:rPr>
  </w:style>
  <w:style w:type="paragraph" w:styleId="BalloonText">
    <w:name w:val="Balloon Text"/>
    <w:basedOn w:val="Normal"/>
    <w:link w:val="BalloonTextChar"/>
    <w:uiPriority w:val="99"/>
    <w:semiHidden/>
    <w:unhideWhenUsed/>
    <w:rsid w:val="00296E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6EEA"/>
    <w:rPr>
      <w:rFonts w:ascii="Segoe UI" w:eastAsia="Arial" w:hAnsi="Segoe UI" w:cs="Segoe UI"/>
      <w:color w:val="000000"/>
      <w:sz w:val="18"/>
      <w:szCs w:val="18"/>
    </w:rPr>
  </w:style>
  <w:style w:type="paragraph" w:styleId="CommentSubject">
    <w:name w:val="annotation subject"/>
    <w:basedOn w:val="CommentText"/>
    <w:next w:val="CommentText"/>
    <w:link w:val="CommentSubjectChar"/>
    <w:uiPriority w:val="99"/>
    <w:semiHidden/>
    <w:unhideWhenUsed/>
    <w:rsid w:val="00296EEA"/>
    <w:rPr>
      <w:b/>
      <w:bCs/>
    </w:rPr>
  </w:style>
  <w:style w:type="character" w:customStyle="1" w:styleId="CommentSubjectChar">
    <w:name w:val="Comment Subject Char"/>
    <w:basedOn w:val="CommentTextChar"/>
    <w:link w:val="CommentSubject"/>
    <w:uiPriority w:val="99"/>
    <w:semiHidden/>
    <w:rsid w:val="00296EEA"/>
    <w:rPr>
      <w:rFonts w:ascii="Arial" w:eastAsia="Arial" w:hAnsi="Arial" w:cs="Arial"/>
      <w:b/>
      <w:bCs/>
      <w:color w:val="000000"/>
      <w:sz w:val="20"/>
      <w:szCs w:val="20"/>
    </w:rPr>
  </w:style>
  <w:style w:type="paragraph" w:customStyle="1" w:styleId="paragraph">
    <w:name w:val="paragraph"/>
    <w:basedOn w:val="Normal"/>
    <w:rsid w:val="005F21EC"/>
    <w:pPr>
      <w:spacing w:before="100" w:beforeAutospacing="1" w:after="100" w:afterAutospacing="1" w:line="240" w:lineRule="auto"/>
      <w:ind w:left="0" w:right="0" w:firstLine="0"/>
    </w:pPr>
    <w:rPr>
      <w:rFonts w:ascii="Times New Roman" w:eastAsia="Times New Roman" w:hAnsi="Times New Roman" w:cs="Times New Roman"/>
      <w:color w:val="auto"/>
      <w:szCs w:val="24"/>
    </w:rPr>
  </w:style>
  <w:style w:type="character" w:customStyle="1" w:styleId="normaltextrun">
    <w:name w:val="normaltextrun"/>
    <w:basedOn w:val="DefaultParagraphFont"/>
    <w:rsid w:val="005F21EC"/>
  </w:style>
  <w:style w:type="character" w:customStyle="1" w:styleId="eop">
    <w:name w:val="eop"/>
    <w:basedOn w:val="DefaultParagraphFont"/>
    <w:rsid w:val="005F21EC"/>
  </w:style>
  <w:style w:type="paragraph" w:styleId="Footer">
    <w:name w:val="footer"/>
    <w:basedOn w:val="Normal"/>
    <w:link w:val="FooterChar"/>
    <w:uiPriority w:val="99"/>
    <w:unhideWhenUsed/>
    <w:rsid w:val="005A4D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4DCB"/>
    <w:rPr>
      <w:rFonts w:ascii="Arial" w:eastAsia="Arial" w:hAnsi="Arial" w:cs="Arial"/>
      <w:color w:val="000000"/>
      <w:sz w:val="24"/>
    </w:rPr>
  </w:style>
  <w:style w:type="character" w:styleId="Hyperlink">
    <w:name w:val="Hyperlink"/>
    <w:basedOn w:val="DefaultParagraphFont"/>
    <w:uiPriority w:val="99"/>
    <w:unhideWhenUsed/>
    <w:rsid w:val="00240FBE"/>
    <w:rPr>
      <w:color w:val="0563C1" w:themeColor="hyperlink"/>
      <w:u w:val="single"/>
    </w:rPr>
  </w:style>
  <w:style w:type="character" w:customStyle="1" w:styleId="UnresolvedMention1">
    <w:name w:val="Unresolved Mention1"/>
    <w:basedOn w:val="DefaultParagraphFont"/>
    <w:uiPriority w:val="99"/>
    <w:semiHidden/>
    <w:unhideWhenUsed/>
    <w:rsid w:val="00240FBE"/>
    <w:rPr>
      <w:color w:val="605E5C"/>
      <w:shd w:val="clear" w:color="auto" w:fill="E1DFDD"/>
    </w:rPr>
  </w:style>
  <w:style w:type="paragraph" w:styleId="ListParagraph">
    <w:name w:val="List Paragraph"/>
    <w:basedOn w:val="Normal"/>
    <w:uiPriority w:val="34"/>
    <w:qFormat/>
    <w:rsid w:val="00092315"/>
    <w:pPr>
      <w:spacing w:after="160" w:line="256" w:lineRule="auto"/>
      <w:ind w:left="720" w:right="0" w:firstLine="0"/>
      <w:contextualSpacing/>
    </w:pPr>
    <w:rPr>
      <w:rFonts w:asciiTheme="minorHAnsi" w:eastAsiaTheme="minorHAnsi" w:hAnsiTheme="minorHAnsi" w:cstheme="minorBidi"/>
      <w:color w:val="auto"/>
      <w:kern w:val="2"/>
      <w:sz w:val="22"/>
      <w14:ligatures w14:val="standardContextual"/>
    </w:rPr>
  </w:style>
  <w:style w:type="paragraph" w:styleId="NoSpacing">
    <w:name w:val="No Spacing"/>
    <w:uiPriority w:val="1"/>
    <w:qFormat/>
    <w:rsid w:val="00835D98"/>
    <w:pPr>
      <w:spacing w:after="0" w:line="240" w:lineRule="auto"/>
      <w:ind w:left="10" w:right="289" w:hanging="10"/>
    </w:pPr>
    <w:rPr>
      <w:rFonts w:ascii="Arial" w:eastAsia="Arial" w:hAnsi="Arial" w:cs="Arial"/>
      <w:color w:val="000000"/>
      <w:sz w:val="24"/>
    </w:rPr>
  </w:style>
  <w:style w:type="character" w:styleId="UnresolvedMention">
    <w:name w:val="Unresolved Mention"/>
    <w:basedOn w:val="DefaultParagraphFont"/>
    <w:uiPriority w:val="99"/>
    <w:semiHidden/>
    <w:unhideWhenUsed/>
    <w:rsid w:val="00A34F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683086">
      <w:bodyDiv w:val="1"/>
      <w:marLeft w:val="0"/>
      <w:marRight w:val="0"/>
      <w:marTop w:val="0"/>
      <w:marBottom w:val="0"/>
      <w:divBdr>
        <w:top w:val="none" w:sz="0" w:space="0" w:color="auto"/>
        <w:left w:val="none" w:sz="0" w:space="0" w:color="auto"/>
        <w:bottom w:val="none" w:sz="0" w:space="0" w:color="auto"/>
        <w:right w:val="none" w:sz="0" w:space="0" w:color="auto"/>
      </w:divBdr>
    </w:div>
    <w:div w:id="437530837">
      <w:bodyDiv w:val="1"/>
      <w:marLeft w:val="0"/>
      <w:marRight w:val="0"/>
      <w:marTop w:val="0"/>
      <w:marBottom w:val="0"/>
      <w:divBdr>
        <w:top w:val="none" w:sz="0" w:space="0" w:color="auto"/>
        <w:left w:val="none" w:sz="0" w:space="0" w:color="auto"/>
        <w:bottom w:val="none" w:sz="0" w:space="0" w:color="auto"/>
        <w:right w:val="none" w:sz="0" w:space="0" w:color="auto"/>
      </w:divBdr>
    </w:div>
    <w:div w:id="458887752">
      <w:bodyDiv w:val="1"/>
      <w:marLeft w:val="0"/>
      <w:marRight w:val="0"/>
      <w:marTop w:val="0"/>
      <w:marBottom w:val="0"/>
      <w:divBdr>
        <w:top w:val="none" w:sz="0" w:space="0" w:color="auto"/>
        <w:left w:val="none" w:sz="0" w:space="0" w:color="auto"/>
        <w:bottom w:val="none" w:sz="0" w:space="0" w:color="auto"/>
        <w:right w:val="none" w:sz="0" w:space="0" w:color="auto"/>
      </w:divBdr>
    </w:div>
    <w:div w:id="537008933">
      <w:bodyDiv w:val="1"/>
      <w:marLeft w:val="0"/>
      <w:marRight w:val="0"/>
      <w:marTop w:val="0"/>
      <w:marBottom w:val="0"/>
      <w:divBdr>
        <w:top w:val="none" w:sz="0" w:space="0" w:color="auto"/>
        <w:left w:val="none" w:sz="0" w:space="0" w:color="auto"/>
        <w:bottom w:val="none" w:sz="0" w:space="0" w:color="auto"/>
        <w:right w:val="none" w:sz="0" w:space="0" w:color="auto"/>
      </w:divBdr>
    </w:div>
    <w:div w:id="584845595">
      <w:bodyDiv w:val="1"/>
      <w:marLeft w:val="0"/>
      <w:marRight w:val="0"/>
      <w:marTop w:val="0"/>
      <w:marBottom w:val="0"/>
      <w:divBdr>
        <w:top w:val="none" w:sz="0" w:space="0" w:color="auto"/>
        <w:left w:val="none" w:sz="0" w:space="0" w:color="auto"/>
        <w:bottom w:val="none" w:sz="0" w:space="0" w:color="auto"/>
        <w:right w:val="none" w:sz="0" w:space="0" w:color="auto"/>
      </w:divBdr>
    </w:div>
    <w:div w:id="616831880">
      <w:bodyDiv w:val="1"/>
      <w:marLeft w:val="0"/>
      <w:marRight w:val="0"/>
      <w:marTop w:val="0"/>
      <w:marBottom w:val="0"/>
      <w:divBdr>
        <w:top w:val="none" w:sz="0" w:space="0" w:color="auto"/>
        <w:left w:val="none" w:sz="0" w:space="0" w:color="auto"/>
        <w:bottom w:val="none" w:sz="0" w:space="0" w:color="auto"/>
        <w:right w:val="none" w:sz="0" w:space="0" w:color="auto"/>
      </w:divBdr>
    </w:div>
    <w:div w:id="826360116">
      <w:bodyDiv w:val="1"/>
      <w:marLeft w:val="0"/>
      <w:marRight w:val="0"/>
      <w:marTop w:val="0"/>
      <w:marBottom w:val="0"/>
      <w:divBdr>
        <w:top w:val="none" w:sz="0" w:space="0" w:color="auto"/>
        <w:left w:val="none" w:sz="0" w:space="0" w:color="auto"/>
        <w:bottom w:val="none" w:sz="0" w:space="0" w:color="auto"/>
        <w:right w:val="none" w:sz="0" w:space="0" w:color="auto"/>
      </w:divBdr>
    </w:div>
    <w:div w:id="916785573">
      <w:bodyDiv w:val="1"/>
      <w:marLeft w:val="0"/>
      <w:marRight w:val="0"/>
      <w:marTop w:val="0"/>
      <w:marBottom w:val="0"/>
      <w:divBdr>
        <w:top w:val="none" w:sz="0" w:space="0" w:color="auto"/>
        <w:left w:val="none" w:sz="0" w:space="0" w:color="auto"/>
        <w:bottom w:val="none" w:sz="0" w:space="0" w:color="auto"/>
        <w:right w:val="none" w:sz="0" w:space="0" w:color="auto"/>
      </w:divBdr>
    </w:div>
    <w:div w:id="928611994">
      <w:bodyDiv w:val="1"/>
      <w:marLeft w:val="0"/>
      <w:marRight w:val="0"/>
      <w:marTop w:val="0"/>
      <w:marBottom w:val="0"/>
      <w:divBdr>
        <w:top w:val="none" w:sz="0" w:space="0" w:color="auto"/>
        <w:left w:val="none" w:sz="0" w:space="0" w:color="auto"/>
        <w:bottom w:val="none" w:sz="0" w:space="0" w:color="auto"/>
        <w:right w:val="none" w:sz="0" w:space="0" w:color="auto"/>
      </w:divBdr>
    </w:div>
    <w:div w:id="935941370">
      <w:bodyDiv w:val="1"/>
      <w:marLeft w:val="0"/>
      <w:marRight w:val="0"/>
      <w:marTop w:val="0"/>
      <w:marBottom w:val="0"/>
      <w:divBdr>
        <w:top w:val="none" w:sz="0" w:space="0" w:color="auto"/>
        <w:left w:val="none" w:sz="0" w:space="0" w:color="auto"/>
        <w:bottom w:val="none" w:sz="0" w:space="0" w:color="auto"/>
        <w:right w:val="none" w:sz="0" w:space="0" w:color="auto"/>
      </w:divBdr>
      <w:divsChild>
        <w:div w:id="11104543">
          <w:marLeft w:val="0"/>
          <w:marRight w:val="0"/>
          <w:marTop w:val="0"/>
          <w:marBottom w:val="0"/>
          <w:divBdr>
            <w:top w:val="none" w:sz="0" w:space="0" w:color="auto"/>
            <w:left w:val="none" w:sz="0" w:space="0" w:color="auto"/>
            <w:bottom w:val="none" w:sz="0" w:space="0" w:color="auto"/>
            <w:right w:val="none" w:sz="0" w:space="0" w:color="auto"/>
          </w:divBdr>
        </w:div>
        <w:div w:id="874657509">
          <w:marLeft w:val="0"/>
          <w:marRight w:val="0"/>
          <w:marTop w:val="0"/>
          <w:marBottom w:val="0"/>
          <w:divBdr>
            <w:top w:val="none" w:sz="0" w:space="0" w:color="auto"/>
            <w:left w:val="none" w:sz="0" w:space="0" w:color="auto"/>
            <w:bottom w:val="none" w:sz="0" w:space="0" w:color="auto"/>
            <w:right w:val="none" w:sz="0" w:space="0" w:color="auto"/>
          </w:divBdr>
        </w:div>
        <w:div w:id="1114136020">
          <w:marLeft w:val="0"/>
          <w:marRight w:val="0"/>
          <w:marTop w:val="0"/>
          <w:marBottom w:val="0"/>
          <w:divBdr>
            <w:top w:val="none" w:sz="0" w:space="0" w:color="auto"/>
            <w:left w:val="none" w:sz="0" w:space="0" w:color="auto"/>
            <w:bottom w:val="none" w:sz="0" w:space="0" w:color="auto"/>
            <w:right w:val="none" w:sz="0" w:space="0" w:color="auto"/>
          </w:divBdr>
        </w:div>
        <w:div w:id="1286737226">
          <w:marLeft w:val="0"/>
          <w:marRight w:val="0"/>
          <w:marTop w:val="0"/>
          <w:marBottom w:val="0"/>
          <w:divBdr>
            <w:top w:val="none" w:sz="0" w:space="0" w:color="auto"/>
            <w:left w:val="none" w:sz="0" w:space="0" w:color="auto"/>
            <w:bottom w:val="none" w:sz="0" w:space="0" w:color="auto"/>
            <w:right w:val="none" w:sz="0" w:space="0" w:color="auto"/>
          </w:divBdr>
        </w:div>
        <w:div w:id="1710182270">
          <w:marLeft w:val="0"/>
          <w:marRight w:val="0"/>
          <w:marTop w:val="0"/>
          <w:marBottom w:val="0"/>
          <w:divBdr>
            <w:top w:val="none" w:sz="0" w:space="0" w:color="auto"/>
            <w:left w:val="none" w:sz="0" w:space="0" w:color="auto"/>
            <w:bottom w:val="none" w:sz="0" w:space="0" w:color="auto"/>
            <w:right w:val="none" w:sz="0" w:space="0" w:color="auto"/>
          </w:divBdr>
        </w:div>
      </w:divsChild>
    </w:div>
    <w:div w:id="1032343103">
      <w:bodyDiv w:val="1"/>
      <w:marLeft w:val="0"/>
      <w:marRight w:val="0"/>
      <w:marTop w:val="0"/>
      <w:marBottom w:val="0"/>
      <w:divBdr>
        <w:top w:val="none" w:sz="0" w:space="0" w:color="auto"/>
        <w:left w:val="none" w:sz="0" w:space="0" w:color="auto"/>
        <w:bottom w:val="none" w:sz="0" w:space="0" w:color="auto"/>
        <w:right w:val="none" w:sz="0" w:space="0" w:color="auto"/>
      </w:divBdr>
    </w:div>
    <w:div w:id="1184629253">
      <w:bodyDiv w:val="1"/>
      <w:marLeft w:val="0"/>
      <w:marRight w:val="0"/>
      <w:marTop w:val="0"/>
      <w:marBottom w:val="0"/>
      <w:divBdr>
        <w:top w:val="none" w:sz="0" w:space="0" w:color="auto"/>
        <w:left w:val="none" w:sz="0" w:space="0" w:color="auto"/>
        <w:bottom w:val="none" w:sz="0" w:space="0" w:color="auto"/>
        <w:right w:val="none" w:sz="0" w:space="0" w:color="auto"/>
      </w:divBdr>
    </w:div>
    <w:div w:id="1320620263">
      <w:bodyDiv w:val="1"/>
      <w:marLeft w:val="0"/>
      <w:marRight w:val="0"/>
      <w:marTop w:val="0"/>
      <w:marBottom w:val="0"/>
      <w:divBdr>
        <w:top w:val="none" w:sz="0" w:space="0" w:color="auto"/>
        <w:left w:val="none" w:sz="0" w:space="0" w:color="auto"/>
        <w:bottom w:val="none" w:sz="0" w:space="0" w:color="auto"/>
        <w:right w:val="none" w:sz="0" w:space="0" w:color="auto"/>
      </w:divBdr>
    </w:div>
    <w:div w:id="1383871419">
      <w:bodyDiv w:val="1"/>
      <w:marLeft w:val="0"/>
      <w:marRight w:val="0"/>
      <w:marTop w:val="0"/>
      <w:marBottom w:val="0"/>
      <w:divBdr>
        <w:top w:val="none" w:sz="0" w:space="0" w:color="auto"/>
        <w:left w:val="none" w:sz="0" w:space="0" w:color="auto"/>
        <w:bottom w:val="none" w:sz="0" w:space="0" w:color="auto"/>
        <w:right w:val="none" w:sz="0" w:space="0" w:color="auto"/>
      </w:divBdr>
    </w:div>
    <w:div w:id="1528103493">
      <w:bodyDiv w:val="1"/>
      <w:marLeft w:val="0"/>
      <w:marRight w:val="0"/>
      <w:marTop w:val="0"/>
      <w:marBottom w:val="0"/>
      <w:divBdr>
        <w:top w:val="none" w:sz="0" w:space="0" w:color="auto"/>
        <w:left w:val="none" w:sz="0" w:space="0" w:color="auto"/>
        <w:bottom w:val="none" w:sz="0" w:space="0" w:color="auto"/>
        <w:right w:val="none" w:sz="0" w:space="0" w:color="auto"/>
      </w:divBdr>
    </w:div>
    <w:div w:id="1535341025">
      <w:bodyDiv w:val="1"/>
      <w:marLeft w:val="0"/>
      <w:marRight w:val="0"/>
      <w:marTop w:val="0"/>
      <w:marBottom w:val="0"/>
      <w:divBdr>
        <w:top w:val="none" w:sz="0" w:space="0" w:color="auto"/>
        <w:left w:val="none" w:sz="0" w:space="0" w:color="auto"/>
        <w:bottom w:val="none" w:sz="0" w:space="0" w:color="auto"/>
        <w:right w:val="none" w:sz="0" w:space="0" w:color="auto"/>
      </w:divBdr>
    </w:div>
    <w:div w:id="1664819474">
      <w:bodyDiv w:val="1"/>
      <w:marLeft w:val="0"/>
      <w:marRight w:val="0"/>
      <w:marTop w:val="0"/>
      <w:marBottom w:val="0"/>
      <w:divBdr>
        <w:top w:val="none" w:sz="0" w:space="0" w:color="auto"/>
        <w:left w:val="none" w:sz="0" w:space="0" w:color="auto"/>
        <w:bottom w:val="none" w:sz="0" w:space="0" w:color="auto"/>
        <w:right w:val="none" w:sz="0" w:space="0" w:color="auto"/>
      </w:divBdr>
    </w:div>
    <w:div w:id="1696729564">
      <w:bodyDiv w:val="1"/>
      <w:marLeft w:val="0"/>
      <w:marRight w:val="0"/>
      <w:marTop w:val="0"/>
      <w:marBottom w:val="0"/>
      <w:divBdr>
        <w:top w:val="none" w:sz="0" w:space="0" w:color="auto"/>
        <w:left w:val="none" w:sz="0" w:space="0" w:color="auto"/>
        <w:bottom w:val="none" w:sz="0" w:space="0" w:color="auto"/>
        <w:right w:val="none" w:sz="0" w:space="0" w:color="auto"/>
      </w:divBdr>
      <w:divsChild>
        <w:div w:id="580287813">
          <w:marLeft w:val="0"/>
          <w:marRight w:val="0"/>
          <w:marTop w:val="0"/>
          <w:marBottom w:val="0"/>
          <w:divBdr>
            <w:top w:val="none" w:sz="0" w:space="0" w:color="auto"/>
            <w:left w:val="none" w:sz="0" w:space="0" w:color="auto"/>
            <w:bottom w:val="none" w:sz="0" w:space="0" w:color="auto"/>
            <w:right w:val="none" w:sz="0" w:space="0" w:color="auto"/>
          </w:divBdr>
        </w:div>
        <w:div w:id="1004282601">
          <w:marLeft w:val="0"/>
          <w:marRight w:val="0"/>
          <w:marTop w:val="0"/>
          <w:marBottom w:val="0"/>
          <w:divBdr>
            <w:top w:val="none" w:sz="0" w:space="0" w:color="auto"/>
            <w:left w:val="none" w:sz="0" w:space="0" w:color="auto"/>
            <w:bottom w:val="none" w:sz="0" w:space="0" w:color="auto"/>
            <w:right w:val="none" w:sz="0" w:space="0" w:color="auto"/>
          </w:divBdr>
        </w:div>
        <w:div w:id="1310552652">
          <w:marLeft w:val="0"/>
          <w:marRight w:val="0"/>
          <w:marTop w:val="0"/>
          <w:marBottom w:val="0"/>
          <w:divBdr>
            <w:top w:val="none" w:sz="0" w:space="0" w:color="auto"/>
            <w:left w:val="none" w:sz="0" w:space="0" w:color="auto"/>
            <w:bottom w:val="none" w:sz="0" w:space="0" w:color="auto"/>
            <w:right w:val="none" w:sz="0" w:space="0" w:color="auto"/>
          </w:divBdr>
        </w:div>
        <w:div w:id="1751274887">
          <w:marLeft w:val="0"/>
          <w:marRight w:val="0"/>
          <w:marTop w:val="0"/>
          <w:marBottom w:val="0"/>
          <w:divBdr>
            <w:top w:val="none" w:sz="0" w:space="0" w:color="auto"/>
            <w:left w:val="none" w:sz="0" w:space="0" w:color="auto"/>
            <w:bottom w:val="none" w:sz="0" w:space="0" w:color="auto"/>
            <w:right w:val="none" w:sz="0" w:space="0" w:color="auto"/>
          </w:divBdr>
        </w:div>
        <w:div w:id="1988244533">
          <w:marLeft w:val="0"/>
          <w:marRight w:val="0"/>
          <w:marTop w:val="0"/>
          <w:marBottom w:val="0"/>
          <w:divBdr>
            <w:top w:val="none" w:sz="0" w:space="0" w:color="auto"/>
            <w:left w:val="none" w:sz="0" w:space="0" w:color="auto"/>
            <w:bottom w:val="none" w:sz="0" w:space="0" w:color="auto"/>
            <w:right w:val="none" w:sz="0" w:space="0" w:color="auto"/>
          </w:divBdr>
        </w:div>
      </w:divsChild>
    </w:div>
    <w:div w:id="1714964845">
      <w:bodyDiv w:val="1"/>
      <w:marLeft w:val="0"/>
      <w:marRight w:val="0"/>
      <w:marTop w:val="0"/>
      <w:marBottom w:val="0"/>
      <w:divBdr>
        <w:top w:val="none" w:sz="0" w:space="0" w:color="auto"/>
        <w:left w:val="none" w:sz="0" w:space="0" w:color="auto"/>
        <w:bottom w:val="none" w:sz="0" w:space="0" w:color="auto"/>
        <w:right w:val="none" w:sz="0" w:space="0" w:color="auto"/>
      </w:divBdr>
    </w:div>
    <w:div w:id="1824271745">
      <w:bodyDiv w:val="1"/>
      <w:marLeft w:val="0"/>
      <w:marRight w:val="0"/>
      <w:marTop w:val="0"/>
      <w:marBottom w:val="0"/>
      <w:divBdr>
        <w:top w:val="none" w:sz="0" w:space="0" w:color="auto"/>
        <w:left w:val="none" w:sz="0" w:space="0" w:color="auto"/>
        <w:bottom w:val="none" w:sz="0" w:space="0" w:color="auto"/>
        <w:right w:val="none" w:sz="0" w:space="0" w:color="auto"/>
      </w:divBdr>
    </w:div>
    <w:div w:id="1934895392">
      <w:bodyDiv w:val="1"/>
      <w:marLeft w:val="0"/>
      <w:marRight w:val="0"/>
      <w:marTop w:val="0"/>
      <w:marBottom w:val="0"/>
      <w:divBdr>
        <w:top w:val="none" w:sz="0" w:space="0" w:color="auto"/>
        <w:left w:val="none" w:sz="0" w:space="0" w:color="auto"/>
        <w:bottom w:val="none" w:sz="0" w:space="0" w:color="auto"/>
        <w:right w:val="none" w:sz="0" w:space="0" w:color="auto"/>
      </w:divBdr>
    </w:div>
    <w:div w:id="1945962138">
      <w:bodyDiv w:val="1"/>
      <w:marLeft w:val="0"/>
      <w:marRight w:val="0"/>
      <w:marTop w:val="0"/>
      <w:marBottom w:val="0"/>
      <w:divBdr>
        <w:top w:val="none" w:sz="0" w:space="0" w:color="auto"/>
        <w:left w:val="none" w:sz="0" w:space="0" w:color="auto"/>
        <w:bottom w:val="none" w:sz="0" w:space="0" w:color="auto"/>
        <w:right w:val="none" w:sz="0" w:space="0" w:color="auto"/>
      </w:divBdr>
    </w:div>
    <w:div w:id="2063670823">
      <w:bodyDiv w:val="1"/>
      <w:marLeft w:val="0"/>
      <w:marRight w:val="0"/>
      <w:marTop w:val="0"/>
      <w:marBottom w:val="0"/>
      <w:divBdr>
        <w:top w:val="none" w:sz="0" w:space="0" w:color="auto"/>
        <w:left w:val="none" w:sz="0" w:space="0" w:color="auto"/>
        <w:bottom w:val="none" w:sz="0" w:space="0" w:color="auto"/>
        <w:right w:val="none" w:sz="0" w:space="0" w:color="auto"/>
      </w:divBdr>
    </w:div>
    <w:div w:id="20646762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5F92CF-F316-4424-8767-FA168A18F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193</TotalTime>
  <Pages>8</Pages>
  <Words>2882</Words>
  <Characters>16429</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Zagone</dc:creator>
  <cp:keywords/>
  <dc:description/>
  <cp:lastModifiedBy>Davanna Terry</cp:lastModifiedBy>
  <cp:revision>6</cp:revision>
  <cp:lastPrinted>2025-08-29T23:26:00Z</cp:lastPrinted>
  <dcterms:created xsi:type="dcterms:W3CDTF">2026-09-29T12:09:00Z</dcterms:created>
  <dcterms:modified xsi:type="dcterms:W3CDTF">2026-10-19T21:46:00Z</dcterms:modified>
</cp:coreProperties>
</file>